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4EE7C" w14:textId="47A1F674" w:rsidR="000110E0" w:rsidRDefault="000110E0" w:rsidP="000110E0">
      <w:pPr>
        <w:spacing w:before="800"/>
        <w:jc w:val="center"/>
        <w:rPr>
          <w:b/>
          <w:color w:val="16324F"/>
          <w:sz w:val="68"/>
        </w:rPr>
      </w:pPr>
      <w:r>
        <w:rPr>
          <w:noProof/>
        </w:rPr>
        <w:drawing>
          <wp:inline distT="0" distB="0" distL="0" distR="0" wp14:anchorId="1DFC7555" wp14:editId="2AF76D77">
            <wp:extent cx="1866900" cy="914400"/>
            <wp:effectExtent l="0" t="0" r="0" b="0"/>
            <wp:docPr id="164278957" name="Picture 2" descr="A logo with a flag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flag and text&#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914400"/>
                    </a:xfrm>
                    <a:prstGeom prst="rect">
                      <a:avLst/>
                    </a:prstGeom>
                    <a:noFill/>
                    <a:ln>
                      <a:noFill/>
                    </a:ln>
                  </pic:spPr>
                </pic:pic>
              </a:graphicData>
            </a:graphic>
          </wp:inline>
        </w:drawing>
      </w:r>
      <w:r>
        <w:rPr>
          <w:b/>
          <w:color w:val="16324F"/>
          <w:sz w:val="68"/>
        </w:rPr>
        <w:t xml:space="preserve">   </w:t>
      </w:r>
      <w:r>
        <w:rPr>
          <w:noProof/>
        </w:rPr>
        <w:drawing>
          <wp:inline distT="0" distB="0" distL="0" distR="0" wp14:anchorId="77878891" wp14:editId="258F1000">
            <wp:extent cx="1419225" cy="857250"/>
            <wp:effectExtent l="0" t="0" r="9525" b="0"/>
            <wp:docPr id="714256244" name="Picture 1" descr="A red blue and white triangl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791293" name="Picture 1" descr="A red blue and white triangle with black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857250"/>
                    </a:xfrm>
                    <a:prstGeom prst="rect">
                      <a:avLst/>
                    </a:prstGeom>
                    <a:noFill/>
                    <a:ln>
                      <a:noFill/>
                    </a:ln>
                  </pic:spPr>
                </pic:pic>
              </a:graphicData>
            </a:graphic>
          </wp:inline>
        </w:drawing>
      </w:r>
    </w:p>
    <w:p w14:paraId="25DCDF9D" w14:textId="5C63D4BB" w:rsidR="00A0346B" w:rsidRDefault="00654BEC">
      <w:pPr>
        <w:spacing w:before="800"/>
        <w:contextualSpacing/>
        <w:jc w:val="center"/>
        <w:rPr>
          <w:b/>
          <w:color w:val="16324F"/>
          <w:sz w:val="68"/>
        </w:rPr>
      </w:pPr>
      <w:r>
        <w:rPr>
          <w:b/>
          <w:color w:val="16324F"/>
          <w:sz w:val="68"/>
        </w:rPr>
        <w:t>UK ROAD PATCH</w:t>
      </w:r>
    </w:p>
    <w:p w14:paraId="1474E04E" w14:textId="77777777" w:rsidR="000110E0" w:rsidRPr="000110E0" w:rsidRDefault="000110E0">
      <w:pPr>
        <w:spacing w:before="800"/>
        <w:contextualSpacing/>
        <w:jc w:val="center"/>
        <w:rPr>
          <w:sz w:val="40"/>
          <w:szCs w:val="40"/>
        </w:rPr>
      </w:pPr>
    </w:p>
    <w:p w14:paraId="257B4917" w14:textId="77777777" w:rsidR="00A0346B" w:rsidRPr="006B75C4" w:rsidRDefault="00654BEC">
      <w:pPr>
        <w:jc w:val="center"/>
        <w:rPr>
          <w:sz w:val="48"/>
          <w:szCs w:val="48"/>
        </w:rPr>
      </w:pPr>
      <w:r w:rsidRPr="006B75C4">
        <w:rPr>
          <w:b/>
          <w:color w:val="1778B5"/>
          <w:sz w:val="48"/>
          <w:szCs w:val="48"/>
        </w:rPr>
        <w:t>FRANCHISE OPPORTUNITY PACK</w:t>
      </w:r>
    </w:p>
    <w:p w14:paraId="05AFB849" w14:textId="77777777" w:rsidR="00A0346B" w:rsidRDefault="00A0346B">
      <w:pPr>
        <w:pBdr>
          <w:bottom w:val="single" w:sz="18" w:space="1" w:color="F59E0B"/>
        </w:pBdr>
        <w:spacing w:before="40" w:after="160"/>
      </w:pPr>
    </w:p>
    <w:p w14:paraId="413D77D6" w14:textId="77777777" w:rsidR="00A0346B" w:rsidRDefault="00654BEC">
      <w:pPr>
        <w:jc w:val="center"/>
      </w:pPr>
      <w:r>
        <w:rPr>
          <w:color w:val="5B6573"/>
          <w:sz w:val="28"/>
        </w:rPr>
        <w:t>A specialist mobile highways business for a defined local territory</w:t>
      </w:r>
    </w:p>
    <w:p w14:paraId="6E2B2E7C" w14:textId="77777777" w:rsidR="00A0346B" w:rsidRDefault="00654BEC">
      <w:pPr>
        <w:spacing w:before="360"/>
        <w:jc w:val="center"/>
      </w:pPr>
      <w:r>
        <w:rPr>
          <w:b/>
          <w:i/>
          <w:color w:val="16324F"/>
          <w:sz w:val="32"/>
        </w:rPr>
        <w:t>“Repairs that last five years, not five weeks.”</w:t>
      </w:r>
    </w:p>
    <w:tbl>
      <w:tblPr>
        <w:tblW w:w="0" w:type="auto"/>
        <w:jc w:val="center"/>
        <w:tblLayout w:type="fixed"/>
        <w:tblLook w:val="04A0" w:firstRow="1" w:lastRow="0" w:firstColumn="1" w:lastColumn="0" w:noHBand="0" w:noVBand="1"/>
      </w:tblPr>
      <w:tblGrid>
        <w:gridCol w:w="3096"/>
        <w:gridCol w:w="3096"/>
        <w:gridCol w:w="3096"/>
      </w:tblGrid>
      <w:tr w:rsidR="00A0346B" w14:paraId="592EFBFB" w14:textId="77777777">
        <w:trPr>
          <w:cantSplit/>
          <w:jc w:val="center"/>
        </w:trPr>
        <w:tc>
          <w:tcPr>
            <w:tcW w:w="3096" w:type="dxa"/>
            <w:shd w:val="clear" w:color="auto" w:fill="16324F"/>
            <w:tcMar>
              <w:top w:w="180" w:type="dxa"/>
              <w:left w:w="100" w:type="dxa"/>
              <w:bottom w:w="180" w:type="dxa"/>
              <w:right w:w="100" w:type="dxa"/>
            </w:tcMar>
            <w:vAlign w:val="center"/>
          </w:tcPr>
          <w:p w14:paraId="09A33633" w14:textId="77777777" w:rsidR="00A0346B" w:rsidRDefault="00654BEC">
            <w:pPr>
              <w:jc w:val="center"/>
            </w:pPr>
            <w:r>
              <w:rPr>
                <w:b/>
                <w:color w:val="FFFFFF"/>
                <w:sz w:val="56"/>
              </w:rPr>
              <w:t>80</w:t>
            </w:r>
          </w:p>
          <w:p w14:paraId="5562EC69" w14:textId="77777777" w:rsidR="00A0346B" w:rsidRDefault="00654BEC">
            <w:pPr>
              <w:spacing w:after="0"/>
              <w:jc w:val="center"/>
            </w:pPr>
            <w:r>
              <w:rPr>
                <w:b/>
                <w:color w:val="FFFFFF"/>
                <w:sz w:val="16"/>
              </w:rPr>
              <w:t>TOTAL TERRITORIES</w:t>
            </w:r>
          </w:p>
        </w:tc>
        <w:tc>
          <w:tcPr>
            <w:tcW w:w="3096" w:type="dxa"/>
            <w:shd w:val="clear" w:color="auto" w:fill="1778B5"/>
            <w:tcMar>
              <w:top w:w="180" w:type="dxa"/>
              <w:left w:w="100" w:type="dxa"/>
              <w:bottom w:w="180" w:type="dxa"/>
              <w:right w:w="100" w:type="dxa"/>
            </w:tcMar>
            <w:vAlign w:val="center"/>
          </w:tcPr>
          <w:p w14:paraId="4F146697" w14:textId="77777777" w:rsidR="00A0346B" w:rsidRDefault="00654BEC">
            <w:pPr>
              <w:jc w:val="center"/>
            </w:pPr>
            <w:r>
              <w:rPr>
                <w:b/>
                <w:color w:val="FFFFFF"/>
                <w:sz w:val="56"/>
              </w:rPr>
              <w:t>70</w:t>
            </w:r>
          </w:p>
          <w:p w14:paraId="5CB07EA7" w14:textId="77777777" w:rsidR="00A0346B" w:rsidRDefault="00654BEC">
            <w:pPr>
              <w:spacing w:after="0"/>
              <w:jc w:val="center"/>
            </w:pPr>
            <w:r>
              <w:rPr>
                <w:b/>
                <w:color w:val="FFFFFF"/>
                <w:sz w:val="16"/>
              </w:rPr>
              <w:t>UNITED KINGDOM</w:t>
            </w:r>
          </w:p>
        </w:tc>
        <w:tc>
          <w:tcPr>
            <w:tcW w:w="3096" w:type="dxa"/>
            <w:shd w:val="clear" w:color="auto" w:fill="16324F"/>
            <w:tcMar>
              <w:top w:w="180" w:type="dxa"/>
              <w:left w:w="100" w:type="dxa"/>
              <w:bottom w:w="180" w:type="dxa"/>
              <w:right w:w="100" w:type="dxa"/>
            </w:tcMar>
            <w:vAlign w:val="center"/>
          </w:tcPr>
          <w:p w14:paraId="79F7B7AA" w14:textId="77777777" w:rsidR="00A0346B" w:rsidRDefault="00654BEC">
            <w:pPr>
              <w:jc w:val="center"/>
            </w:pPr>
            <w:r>
              <w:rPr>
                <w:b/>
                <w:color w:val="FFFFFF"/>
                <w:sz w:val="56"/>
              </w:rPr>
              <w:t>10</w:t>
            </w:r>
          </w:p>
          <w:p w14:paraId="2F4DDD49" w14:textId="77777777" w:rsidR="00A0346B" w:rsidRDefault="00654BEC">
            <w:pPr>
              <w:spacing w:after="0"/>
              <w:jc w:val="center"/>
            </w:pPr>
            <w:r>
              <w:rPr>
                <w:b/>
                <w:color w:val="FFFFFF"/>
                <w:sz w:val="16"/>
              </w:rPr>
              <w:t>REPUBLIC OF IRELAND</w:t>
            </w:r>
          </w:p>
        </w:tc>
      </w:tr>
    </w:tbl>
    <w:p w14:paraId="7A85AA71" w14:textId="5B6C758D" w:rsidR="00A0346B" w:rsidRDefault="00A0346B" w:rsidP="002F75D9">
      <w:pPr>
        <w:spacing w:before="440"/>
      </w:pPr>
    </w:p>
    <w:p w14:paraId="1B0ABD36" w14:textId="77777777" w:rsidR="00A0346B" w:rsidRPr="002F75D9" w:rsidRDefault="00654BEC">
      <w:pPr>
        <w:spacing w:before="500"/>
        <w:jc w:val="center"/>
        <w:rPr>
          <w:sz w:val="40"/>
          <w:szCs w:val="40"/>
        </w:rPr>
      </w:pPr>
      <w:r w:rsidRPr="002F75D9">
        <w:rPr>
          <w:b/>
          <w:sz w:val="40"/>
          <w:szCs w:val="40"/>
        </w:rPr>
        <w:t>Highway Safety Systems UK Limited</w:t>
      </w:r>
    </w:p>
    <w:p w14:paraId="060985A1" w14:textId="30A3A1D8" w:rsidR="00A0346B" w:rsidRDefault="00654BEC">
      <w:pPr>
        <w:jc w:val="center"/>
      </w:pPr>
      <w:r>
        <w:t xml:space="preserve">Sole UK and Republic of Ireland </w:t>
      </w:r>
      <w:r w:rsidR="002F75D9">
        <w:t xml:space="preserve">Strategic Partner </w:t>
      </w:r>
      <w:r>
        <w:t>importer and distributor of American Road Patch</w:t>
      </w:r>
    </w:p>
    <w:p w14:paraId="36583021" w14:textId="1AFDA008" w:rsidR="00A0346B" w:rsidRDefault="00A0346B"/>
    <w:p w14:paraId="703B3621" w14:textId="17416F7F" w:rsidR="00A0346B" w:rsidRDefault="00654BEC">
      <w:pPr>
        <w:pStyle w:val="Heading1"/>
      </w:pPr>
      <w:r>
        <w:t xml:space="preserve">The opportunity </w:t>
      </w:r>
      <w:r w:rsidR="00880227">
        <w:t>Summary</w:t>
      </w:r>
    </w:p>
    <w:p w14:paraId="2A988F85" w14:textId="77777777" w:rsidR="00A0346B" w:rsidRDefault="00654BEC">
      <w:r>
        <w:t>UK Road Patch is developing a controlled network of 80 franchise territories: 70 across the United Kingdom and 10 across the Republic of Ireland. Each franchisee will operate a branded, mobile installation business supported by specialist equipment, training, technical procedures and central commercial support.</w:t>
      </w:r>
    </w:p>
    <w:p w14:paraId="39C69ACA" w14:textId="77777777" w:rsidR="00A0346B" w:rsidRDefault="00654BEC">
      <w:pPr>
        <w:spacing w:before="140" w:after="60"/>
      </w:pPr>
      <w:r>
        <w:rPr>
          <w:b/>
          <w:color w:val="000000"/>
          <w:sz w:val="22"/>
        </w:rPr>
        <w:t>CORE CUSTOMER PROPOSITION</w:t>
      </w:r>
    </w:p>
    <w:p w14:paraId="132CF713" w14:textId="4C502A22" w:rsidR="00A0346B" w:rsidRDefault="00654BEC">
      <w:pPr>
        <w:spacing w:after="160"/>
      </w:pPr>
      <w:r>
        <w:t xml:space="preserve">The existing highway contractor completes the pothole repair. The local UK Road Patch franchisee </w:t>
      </w:r>
      <w:r w:rsidR="000110E0">
        <w:t>in attendance or scheduled to attend later,</w:t>
      </w:r>
      <w:r>
        <w:t xml:space="preserve"> installs American Road Patch over the completed repair, following the approved UK procedure.</w:t>
      </w:r>
    </w:p>
    <w:p w14:paraId="3F0F5684" w14:textId="77777777" w:rsidR="00A0346B" w:rsidRDefault="00654BEC">
      <w:pPr>
        <w:pStyle w:val="Heading2"/>
      </w:pPr>
      <w:r>
        <w:t>What this pack contains</w:t>
      </w:r>
    </w:p>
    <w:p w14:paraId="4A76CBC9" w14:textId="77777777" w:rsidR="00A0346B" w:rsidRDefault="00654BEC">
      <w:pPr>
        <w:pStyle w:val="ListBullet"/>
        <w:spacing w:after="60"/>
      </w:pPr>
      <w:r>
        <w:t>The product, market need and franchise business model</w:t>
      </w:r>
    </w:p>
    <w:p w14:paraId="4A74C2F3" w14:textId="77777777" w:rsidR="00A0346B" w:rsidRDefault="00654BEC">
      <w:pPr>
        <w:pStyle w:val="ListBullet"/>
        <w:spacing w:after="60"/>
      </w:pPr>
      <w:r>
        <w:t>Local-authority and appointed-contractor operating model</w:t>
      </w:r>
    </w:p>
    <w:p w14:paraId="7C67B173" w14:textId="77777777" w:rsidR="00A0346B" w:rsidRDefault="00654BEC">
      <w:pPr>
        <w:pStyle w:val="ListBullet"/>
        <w:spacing w:after="60"/>
      </w:pPr>
      <w:r>
        <w:t>Technical methodology, training, quality control and warranty</w:t>
      </w:r>
    </w:p>
    <w:p w14:paraId="310F8C6D" w14:textId="77777777" w:rsidR="00A0346B" w:rsidRDefault="00654BEC">
      <w:pPr>
        <w:pStyle w:val="ListBullet"/>
        <w:spacing w:after="60"/>
      </w:pPr>
      <w:r>
        <w:t>Vehicle, lifting, propane and ancillary equipment specification</w:t>
      </w:r>
    </w:p>
    <w:p w14:paraId="3C8B10FB" w14:textId="77777777" w:rsidR="00A0346B" w:rsidRDefault="00654BEC">
      <w:pPr>
        <w:pStyle w:val="ListBullet"/>
        <w:spacing w:after="60"/>
      </w:pPr>
      <w:r>
        <w:lastRenderedPageBreak/>
        <w:t>Franchise support, customer markets and candidate profile</w:t>
      </w:r>
    </w:p>
    <w:p w14:paraId="3E174FCA" w14:textId="77777777" w:rsidR="00A0346B" w:rsidRDefault="00654BEC">
      <w:pPr>
        <w:pStyle w:val="ListBullet"/>
        <w:spacing w:after="60"/>
      </w:pPr>
      <w:r>
        <w:t>The complete 80-territory schedule: UKRP-01 to UKRP-80</w:t>
      </w:r>
    </w:p>
    <w:p w14:paraId="1F5CD3B9" w14:textId="77777777" w:rsidR="00A0346B" w:rsidRDefault="00654BEC">
      <w:pPr>
        <w:pStyle w:val="ListBullet"/>
        <w:spacing w:after="60"/>
      </w:pPr>
      <w:r>
        <w:t>Territory allocation, exclusivity, reserved rights and implementation principles</w:t>
      </w:r>
    </w:p>
    <w:p w14:paraId="0C131AFC" w14:textId="77777777" w:rsidR="000110E0" w:rsidRDefault="000110E0">
      <w:pPr>
        <w:spacing w:before="140" w:after="60"/>
        <w:rPr>
          <w:b/>
          <w:color w:val="000000"/>
          <w:sz w:val="22"/>
        </w:rPr>
      </w:pPr>
    </w:p>
    <w:p w14:paraId="473323CB" w14:textId="3A6D3EE8" w:rsidR="00A0346B" w:rsidRDefault="00654BEC">
      <w:pPr>
        <w:spacing w:before="140" w:after="60"/>
      </w:pPr>
      <w:r>
        <w:rPr>
          <w:b/>
          <w:color w:val="000000"/>
          <w:sz w:val="22"/>
        </w:rPr>
        <w:t>WARRANTY CLARIFICATION</w:t>
      </w:r>
    </w:p>
    <w:p w14:paraId="0FF0F672" w14:textId="77777777" w:rsidR="00A0346B" w:rsidRDefault="00654BEC">
      <w:pPr>
        <w:spacing w:after="160"/>
      </w:pPr>
      <w:r>
        <w:t>The contractual customer repair warranty is TWO YEARS, subject to the written warranty terms and correct installation. The five-year strapline is marketing language only and must never be represented as a five-year warranty.</w:t>
      </w:r>
    </w:p>
    <w:p w14:paraId="2A2B22C5" w14:textId="77777777" w:rsidR="00A0346B" w:rsidRDefault="00654BEC">
      <w:pPr>
        <w:pStyle w:val="Heading1"/>
      </w:pPr>
      <w:r>
        <w:t>1. A different approach to pothole durability</w:t>
      </w:r>
    </w:p>
    <w:p w14:paraId="53E1B19D" w14:textId="77777777" w:rsidR="00A0346B" w:rsidRDefault="00654BEC">
      <w:r>
        <w:t>Highway authorities and asset owners face the recurring cost, disruption and reputational impact of failed pothole repairs. Traffic loading, braking, acceleration, turning forces, water ingress and edge deterioration can undermine conventional repairs and lead to repeat intervention.</w:t>
      </w:r>
    </w:p>
    <w:p w14:paraId="1467A9E8" w14:textId="77777777" w:rsidR="00A0346B" w:rsidRDefault="00654BEC">
      <w:r>
        <w:t>American Road Patch is a specialist geosynthetic road-repair treatment installed over a completed repair. The UK Road Patch proposition is designed to protect that repair, support a durable seal at the repair area and reduce the likelihood of avoidable repeat work.</w:t>
      </w:r>
    </w:p>
    <w:tbl>
      <w:tblPr>
        <w:tblW w:w="0" w:type="auto"/>
        <w:jc w:val="center"/>
        <w:tblLayout w:type="fixed"/>
        <w:tblLook w:val="04A0" w:firstRow="1" w:lastRow="0" w:firstColumn="1" w:lastColumn="0" w:noHBand="0" w:noVBand="1"/>
      </w:tblPr>
      <w:tblGrid>
        <w:gridCol w:w="2347"/>
        <w:gridCol w:w="2347"/>
        <w:gridCol w:w="2347"/>
        <w:gridCol w:w="2347"/>
      </w:tblGrid>
      <w:tr w:rsidR="00A0346B" w14:paraId="5893A3AD" w14:textId="77777777">
        <w:trPr>
          <w:cantSplit/>
          <w:jc w:val="center"/>
        </w:trPr>
        <w:tc>
          <w:tcPr>
            <w:tcW w:w="2347" w:type="dxa"/>
            <w:shd w:val="clear" w:color="auto" w:fill="EAF3F8"/>
            <w:tcMar>
              <w:top w:w="150" w:type="dxa"/>
              <w:left w:w="120" w:type="dxa"/>
              <w:bottom w:w="150" w:type="dxa"/>
              <w:right w:w="120" w:type="dxa"/>
            </w:tcMar>
          </w:tcPr>
          <w:p w14:paraId="67EDE2E6" w14:textId="77777777" w:rsidR="00A0346B" w:rsidRDefault="00654BEC">
            <w:pPr>
              <w:jc w:val="center"/>
            </w:pPr>
            <w:r>
              <w:rPr>
                <w:b/>
                <w:color w:val="1778B5"/>
                <w:sz w:val="44"/>
              </w:rPr>
              <w:t>1</w:t>
            </w:r>
          </w:p>
          <w:p w14:paraId="2C26858C" w14:textId="77777777" w:rsidR="00A0346B" w:rsidRDefault="00654BEC">
            <w:pPr>
              <w:jc w:val="center"/>
            </w:pPr>
            <w:r>
              <w:rPr>
                <w:b/>
              </w:rPr>
              <w:t>REPAIR</w:t>
            </w:r>
          </w:p>
          <w:p w14:paraId="5CDE063A" w14:textId="77777777" w:rsidR="00A0346B" w:rsidRDefault="00654BEC">
            <w:pPr>
              <w:spacing w:after="0"/>
              <w:jc w:val="center"/>
            </w:pPr>
            <w:r>
              <w:t>The authority's appointed contractor completes the underlying pothole repair.</w:t>
            </w:r>
          </w:p>
        </w:tc>
        <w:tc>
          <w:tcPr>
            <w:tcW w:w="2347" w:type="dxa"/>
            <w:shd w:val="clear" w:color="auto" w:fill="F3F5F7"/>
            <w:tcMar>
              <w:top w:w="150" w:type="dxa"/>
              <w:left w:w="120" w:type="dxa"/>
              <w:bottom w:w="150" w:type="dxa"/>
              <w:right w:w="120" w:type="dxa"/>
            </w:tcMar>
          </w:tcPr>
          <w:p w14:paraId="4CA1CC04" w14:textId="77777777" w:rsidR="00A0346B" w:rsidRDefault="00654BEC">
            <w:pPr>
              <w:jc w:val="center"/>
            </w:pPr>
            <w:r>
              <w:rPr>
                <w:b/>
                <w:color w:val="1778B5"/>
                <w:sz w:val="44"/>
              </w:rPr>
              <w:t>2</w:t>
            </w:r>
          </w:p>
          <w:p w14:paraId="761C9356" w14:textId="77777777" w:rsidR="00A0346B" w:rsidRDefault="00654BEC">
            <w:pPr>
              <w:jc w:val="center"/>
            </w:pPr>
            <w:r>
              <w:rPr>
                <w:b/>
              </w:rPr>
              <w:t>ATTEND</w:t>
            </w:r>
          </w:p>
          <w:p w14:paraId="414D3AEF" w14:textId="68E69958" w:rsidR="00A0346B" w:rsidRDefault="00654BEC">
            <w:pPr>
              <w:spacing w:after="0"/>
              <w:jc w:val="center"/>
            </w:pPr>
            <w:r>
              <w:t>The local UK Road Patch franchisee attends the completed repair</w:t>
            </w:r>
            <w:r w:rsidR="006B75C4">
              <w:t xml:space="preserve"> simultaneously with stage 1 or later</w:t>
            </w:r>
            <w:r>
              <w:t>.</w:t>
            </w:r>
          </w:p>
        </w:tc>
        <w:tc>
          <w:tcPr>
            <w:tcW w:w="2347" w:type="dxa"/>
            <w:shd w:val="clear" w:color="auto" w:fill="EAF3F8"/>
            <w:tcMar>
              <w:top w:w="150" w:type="dxa"/>
              <w:left w:w="120" w:type="dxa"/>
              <w:bottom w:w="150" w:type="dxa"/>
              <w:right w:w="120" w:type="dxa"/>
            </w:tcMar>
          </w:tcPr>
          <w:p w14:paraId="4ADAC3DB" w14:textId="77777777" w:rsidR="00A0346B" w:rsidRDefault="00654BEC">
            <w:pPr>
              <w:jc w:val="center"/>
            </w:pPr>
            <w:r>
              <w:rPr>
                <w:b/>
                <w:color w:val="1778B5"/>
                <w:sz w:val="44"/>
              </w:rPr>
              <w:t>3</w:t>
            </w:r>
          </w:p>
          <w:p w14:paraId="45988B04" w14:textId="77777777" w:rsidR="00A0346B" w:rsidRDefault="00654BEC">
            <w:pPr>
              <w:jc w:val="center"/>
            </w:pPr>
            <w:r>
              <w:rPr>
                <w:b/>
              </w:rPr>
              <w:t>PROTECT</w:t>
            </w:r>
          </w:p>
          <w:p w14:paraId="0819E5DC" w14:textId="77777777" w:rsidR="00A0346B" w:rsidRDefault="00654BEC">
            <w:pPr>
              <w:spacing w:after="0"/>
              <w:jc w:val="center"/>
            </w:pPr>
            <w:r>
              <w:t>American Road Patch is installed using the approved UK methodology.</w:t>
            </w:r>
          </w:p>
        </w:tc>
        <w:tc>
          <w:tcPr>
            <w:tcW w:w="2347" w:type="dxa"/>
            <w:shd w:val="clear" w:color="auto" w:fill="F3F5F7"/>
            <w:tcMar>
              <w:top w:w="150" w:type="dxa"/>
              <w:left w:w="120" w:type="dxa"/>
              <w:bottom w:w="150" w:type="dxa"/>
              <w:right w:w="120" w:type="dxa"/>
            </w:tcMar>
          </w:tcPr>
          <w:p w14:paraId="6493CE62" w14:textId="77777777" w:rsidR="00A0346B" w:rsidRDefault="00654BEC">
            <w:pPr>
              <w:jc w:val="center"/>
            </w:pPr>
            <w:r>
              <w:rPr>
                <w:b/>
                <w:color w:val="1778B5"/>
                <w:sz w:val="44"/>
              </w:rPr>
              <w:t>4</w:t>
            </w:r>
          </w:p>
          <w:p w14:paraId="15617EEA" w14:textId="77777777" w:rsidR="00A0346B" w:rsidRDefault="00654BEC">
            <w:pPr>
              <w:jc w:val="center"/>
            </w:pPr>
            <w:r>
              <w:rPr>
                <w:b/>
              </w:rPr>
              <w:t>RECORD</w:t>
            </w:r>
          </w:p>
          <w:p w14:paraId="584E8D68" w14:textId="30C90726" w:rsidR="00A0346B" w:rsidRDefault="00654BEC">
            <w:pPr>
              <w:spacing w:after="0"/>
              <w:jc w:val="center"/>
            </w:pPr>
            <w:r>
              <w:t>Quality-control and warranty records</w:t>
            </w:r>
            <w:r w:rsidR="006B75C4">
              <w:t>/photographs</w:t>
            </w:r>
            <w:r>
              <w:t xml:space="preserve"> are completed.</w:t>
            </w:r>
          </w:p>
        </w:tc>
      </w:tr>
    </w:tbl>
    <w:p w14:paraId="32FAF5F8" w14:textId="77777777" w:rsidR="00A0346B" w:rsidRDefault="00654BEC">
      <w:pPr>
        <w:pStyle w:val="Heading2"/>
      </w:pPr>
      <w:r>
        <w:t>The market message</w:t>
      </w:r>
    </w:p>
    <w:p w14:paraId="60BB07EE" w14:textId="77777777" w:rsidR="00A0346B" w:rsidRDefault="00654BEC">
      <w:pPr>
        <w:pStyle w:val="Quote"/>
      </w:pPr>
      <w:r>
        <w:t>DON'T JUST REPAIR THE POTHOLE. PROTECT THE REPAIR.</w:t>
      </w:r>
    </w:p>
    <w:p w14:paraId="022C1154" w14:textId="77777777" w:rsidR="00A0346B" w:rsidRDefault="00654BEC">
      <w:r>
        <w:t>The franchise does not depend on displacing an authority's incumbent pothole-repair contractor. It adds a trained specialist installation service to the existing maintenance supply chain.</w:t>
      </w:r>
    </w:p>
    <w:p w14:paraId="6FA16B26" w14:textId="77777777" w:rsidR="00A0346B" w:rsidRDefault="00654BEC">
      <w:pPr>
        <w:pStyle w:val="Heading1"/>
      </w:pPr>
      <w:r>
        <w:t>2. Product credibility and UK development</w:t>
      </w:r>
    </w:p>
    <w:p w14:paraId="1E989462" w14:textId="77777777" w:rsidR="00A0346B" w:rsidRDefault="00654BEC">
      <w:pPr>
        <w:pStyle w:val="ListBullet"/>
        <w:spacing w:after="60"/>
      </w:pPr>
      <w:r>
        <w:t>American Road Patch is supplied in the United Kingdom and Republic of Ireland through Highway Safety Systems UK Limited.</w:t>
      </w:r>
    </w:p>
    <w:p w14:paraId="5E813CA8" w14:textId="77777777" w:rsidR="00A0346B" w:rsidRDefault="00654BEC">
      <w:pPr>
        <w:pStyle w:val="ListBullet"/>
        <w:spacing w:after="60"/>
      </w:pPr>
      <w:r>
        <w:t>British Board of Agrément Certificate 25/H7403 was achieved in May 2025. Any technical claim must remain within the current certificate scope and continuing-validity requirements.</w:t>
      </w:r>
    </w:p>
    <w:p w14:paraId="1F00D6B2" w14:textId="4E222FF1" w:rsidR="00A0346B" w:rsidRDefault="00654BEC">
      <w:pPr>
        <w:pStyle w:val="ListBullet"/>
        <w:spacing w:after="60"/>
      </w:pPr>
      <w:r>
        <w:t xml:space="preserve">UK trials have included Cheshire East Council and work involving M Group and Ringway; </w:t>
      </w:r>
      <w:r w:rsidR="006B75C4">
        <w:t>all</w:t>
      </w:r>
      <w:r>
        <w:t xml:space="preserve"> trials reported to UK Road Patch have been successful.</w:t>
      </w:r>
    </w:p>
    <w:p w14:paraId="7E392016" w14:textId="3C06BDCB" w:rsidR="00A0346B" w:rsidRDefault="00654BEC">
      <w:pPr>
        <w:pStyle w:val="ListBullet"/>
        <w:spacing w:after="60"/>
      </w:pPr>
      <w:r>
        <w:t xml:space="preserve">The UK installation method incorporates controlled infrared heating </w:t>
      </w:r>
      <w:r w:rsidR="006B75C4">
        <w:t xml:space="preserve">of the road surface </w:t>
      </w:r>
      <w:r w:rsidR="00D548C6">
        <w:t>to achieve uniform heat saturation being a prerequisite for ARP bonding.</w:t>
      </w:r>
    </w:p>
    <w:p w14:paraId="7319558D" w14:textId="77777777" w:rsidR="000110E0" w:rsidRDefault="000110E0">
      <w:pPr>
        <w:spacing w:before="140" w:after="60"/>
        <w:rPr>
          <w:b/>
          <w:color w:val="000000"/>
          <w:sz w:val="22"/>
        </w:rPr>
      </w:pPr>
    </w:p>
    <w:p w14:paraId="7090D963" w14:textId="53FEDAB6" w:rsidR="00A0346B" w:rsidRDefault="00654BEC">
      <w:pPr>
        <w:spacing w:before="140" w:after="60"/>
      </w:pPr>
      <w:r>
        <w:rPr>
          <w:b/>
          <w:color w:val="000000"/>
          <w:sz w:val="22"/>
        </w:rPr>
        <w:t>EVIDENCE-LED SELLING</w:t>
      </w:r>
    </w:p>
    <w:p w14:paraId="7FF08C4B" w14:textId="77777777" w:rsidR="00A0346B" w:rsidRDefault="00654BEC">
      <w:pPr>
        <w:spacing w:after="160"/>
      </w:pPr>
      <w:r>
        <w:t>Franchisees must use approved technical literature, current certification, documented trial evidence and authorised warranty wording. Unsupported performance, lifespan or certification claims are not permitted.</w:t>
      </w:r>
    </w:p>
    <w:p w14:paraId="4A4317A6" w14:textId="77777777" w:rsidR="00A0346B" w:rsidRDefault="00654BEC">
      <w:pPr>
        <w:pStyle w:val="Heading1"/>
      </w:pPr>
      <w:r>
        <w:t>3. The franchisee's role</w:t>
      </w:r>
    </w:p>
    <w:p w14:paraId="0AEF25A2" w14:textId="6ED65BC2" w:rsidR="00A0346B" w:rsidRDefault="00654BEC">
      <w:r>
        <w:t>The franchisee becomes the local UK Road Patch representative and trained installer within its allocated</w:t>
      </w:r>
      <w:r w:rsidR="00D548C6">
        <w:t xml:space="preserve"> exclusive</w:t>
      </w:r>
      <w:r>
        <w:t xml:space="preserve"> commercial territory. Its role combines relationship development, site attendance, compliant installation and quality documentation.</w:t>
      </w:r>
    </w:p>
    <w:p w14:paraId="138361AA" w14:textId="77777777" w:rsidR="00A0346B" w:rsidRDefault="00654BEC">
      <w:pPr>
        <w:spacing w:after="60"/>
        <w:ind w:left="360" w:hanging="360"/>
      </w:pPr>
      <w:r>
        <w:rPr>
          <w:b/>
        </w:rPr>
        <w:t xml:space="preserve">1.  </w:t>
      </w:r>
      <w:r>
        <w:t>Develop relationships with local authorities, highway teams and procurement contacts within the territory.</w:t>
      </w:r>
    </w:p>
    <w:p w14:paraId="324677DF" w14:textId="77777777" w:rsidR="00A0346B" w:rsidRDefault="00654BEC">
      <w:pPr>
        <w:spacing w:after="60"/>
        <w:ind w:left="360" w:hanging="360"/>
      </w:pPr>
      <w:r>
        <w:rPr>
          <w:b/>
        </w:rPr>
        <w:t xml:space="preserve">2.  </w:t>
      </w:r>
      <w:r>
        <w:t>Engage with the authority's appointed Tier 1, Tier 2 and regional highway contractors.</w:t>
      </w:r>
    </w:p>
    <w:p w14:paraId="547179EE" w14:textId="77777777" w:rsidR="00A0346B" w:rsidRDefault="00654BEC">
      <w:pPr>
        <w:spacing w:after="60"/>
        <w:ind w:left="360" w:hanging="360"/>
      </w:pPr>
      <w:r>
        <w:rPr>
          <w:b/>
        </w:rPr>
        <w:lastRenderedPageBreak/>
        <w:t xml:space="preserve">3.  </w:t>
      </w:r>
      <w:r>
        <w:t>Arrange demonstrations, trials and approved introductions using central materials.</w:t>
      </w:r>
    </w:p>
    <w:p w14:paraId="205F8A16" w14:textId="77777777" w:rsidR="00A0346B" w:rsidRDefault="00654BEC">
      <w:pPr>
        <w:spacing w:after="60"/>
        <w:ind w:left="360" w:hanging="360"/>
      </w:pPr>
      <w:r>
        <w:rPr>
          <w:b/>
        </w:rPr>
        <w:t xml:space="preserve">4.  </w:t>
      </w:r>
      <w:r>
        <w:t>Attend after the underlying pothole repair has been completed by the appointed contractor.</w:t>
      </w:r>
    </w:p>
    <w:p w14:paraId="0C4133AE" w14:textId="77777777" w:rsidR="00A0346B" w:rsidRDefault="00654BEC">
      <w:pPr>
        <w:spacing w:after="60"/>
        <w:ind w:left="360" w:hanging="360"/>
      </w:pPr>
      <w:r>
        <w:rPr>
          <w:b/>
        </w:rPr>
        <w:t xml:space="preserve">5.  </w:t>
      </w:r>
      <w:r>
        <w:t>Install American Road Patch using the prescribed UK methodology and approved equipment.</w:t>
      </w:r>
    </w:p>
    <w:p w14:paraId="3C684AD7" w14:textId="77777777" w:rsidR="00A0346B" w:rsidRDefault="00654BEC">
      <w:pPr>
        <w:spacing w:after="60"/>
        <w:ind w:left="360" w:hanging="360"/>
      </w:pPr>
      <w:r>
        <w:rPr>
          <w:b/>
        </w:rPr>
        <w:t xml:space="preserve">6.  </w:t>
      </w:r>
      <w:r>
        <w:t>Complete installation, photographic, temperature, batch and customer records.</w:t>
      </w:r>
    </w:p>
    <w:p w14:paraId="080BEF87" w14:textId="77777777" w:rsidR="00A0346B" w:rsidRDefault="00654BEC">
      <w:pPr>
        <w:spacing w:after="60"/>
        <w:ind w:left="360" w:hanging="360"/>
      </w:pPr>
      <w:r>
        <w:rPr>
          <w:b/>
        </w:rPr>
        <w:t xml:space="preserve">7.  </w:t>
      </w:r>
      <w:r>
        <w:t>Support the two-year repair warranty and respond to inspections or claims under the written process.</w:t>
      </w:r>
    </w:p>
    <w:p w14:paraId="4CF0C437" w14:textId="77777777" w:rsidR="00A0346B" w:rsidRDefault="00654BEC">
      <w:pPr>
        <w:spacing w:after="60"/>
        <w:ind w:left="360" w:hanging="360"/>
      </w:pPr>
      <w:r>
        <w:rPr>
          <w:b/>
        </w:rPr>
        <w:t xml:space="preserve">8.  </w:t>
      </w:r>
      <w:r>
        <w:t>Build repeat local-authority, contractor, commercial and private-sector work.</w:t>
      </w:r>
    </w:p>
    <w:p w14:paraId="4BA45855" w14:textId="77777777" w:rsidR="00A0346B" w:rsidRDefault="00654BEC">
      <w:pPr>
        <w:pStyle w:val="Heading2"/>
      </w:pPr>
      <w:r>
        <w:t>Customer routes</w:t>
      </w:r>
    </w:p>
    <w:tbl>
      <w:tblPr>
        <w:tblStyle w:val="TableGrid"/>
        <w:tblW w:w="0" w:type="auto"/>
        <w:jc w:val="center"/>
        <w:tblLayout w:type="fixed"/>
        <w:tblLook w:val="04A0" w:firstRow="1" w:lastRow="0" w:firstColumn="1" w:lastColumn="0" w:noHBand="0" w:noVBand="1"/>
      </w:tblPr>
      <w:tblGrid>
        <w:gridCol w:w="5083"/>
        <w:gridCol w:w="5083"/>
      </w:tblGrid>
      <w:tr w:rsidR="00A0346B" w14:paraId="287D1891" w14:textId="77777777">
        <w:trPr>
          <w:cantSplit/>
          <w:tblHeader/>
          <w:jc w:val="center"/>
        </w:trPr>
        <w:tc>
          <w:tcPr>
            <w:tcW w:w="5083" w:type="dxa"/>
            <w:shd w:val="clear" w:color="auto" w:fill="16324F"/>
            <w:tcMar>
              <w:top w:w="95" w:type="dxa"/>
              <w:left w:w="75" w:type="dxa"/>
              <w:bottom w:w="95" w:type="dxa"/>
              <w:right w:w="75" w:type="dxa"/>
            </w:tcMar>
            <w:vAlign w:val="center"/>
          </w:tcPr>
          <w:p w14:paraId="7ADD935C" w14:textId="77777777" w:rsidR="00A0346B" w:rsidRDefault="00654BEC">
            <w:pPr>
              <w:spacing w:after="0"/>
            </w:pPr>
            <w:r>
              <w:rPr>
                <w:b/>
                <w:color w:val="FFFFFF"/>
                <w:sz w:val="17"/>
              </w:rPr>
              <w:t>Customer group</w:t>
            </w:r>
          </w:p>
        </w:tc>
        <w:tc>
          <w:tcPr>
            <w:tcW w:w="5083" w:type="dxa"/>
            <w:shd w:val="clear" w:color="auto" w:fill="16324F"/>
            <w:tcMar>
              <w:top w:w="95" w:type="dxa"/>
              <w:left w:w="75" w:type="dxa"/>
              <w:bottom w:w="95" w:type="dxa"/>
              <w:right w:w="75" w:type="dxa"/>
            </w:tcMar>
            <w:vAlign w:val="center"/>
          </w:tcPr>
          <w:p w14:paraId="216B3280" w14:textId="77777777" w:rsidR="00A0346B" w:rsidRDefault="00654BEC">
            <w:pPr>
              <w:spacing w:after="0"/>
            </w:pPr>
            <w:r>
              <w:rPr>
                <w:b/>
                <w:color w:val="FFFFFF"/>
                <w:sz w:val="17"/>
              </w:rPr>
              <w:t>Opportunity</w:t>
            </w:r>
          </w:p>
        </w:tc>
      </w:tr>
      <w:tr w:rsidR="00A0346B" w14:paraId="131C698D" w14:textId="77777777">
        <w:trPr>
          <w:cantSplit/>
          <w:jc w:val="center"/>
        </w:trPr>
        <w:tc>
          <w:tcPr>
            <w:tcW w:w="5083" w:type="dxa"/>
            <w:tcMar>
              <w:top w:w="95" w:type="dxa"/>
              <w:left w:w="75" w:type="dxa"/>
              <w:bottom w:w="95" w:type="dxa"/>
              <w:right w:w="75" w:type="dxa"/>
            </w:tcMar>
            <w:vAlign w:val="center"/>
          </w:tcPr>
          <w:p w14:paraId="622431C3" w14:textId="77777777" w:rsidR="00A0346B" w:rsidRDefault="00654BEC">
            <w:pPr>
              <w:spacing w:after="0"/>
            </w:pPr>
            <w:r>
              <w:rPr>
                <w:sz w:val="17"/>
              </w:rPr>
              <w:t>Local authorities</w:t>
            </w:r>
          </w:p>
        </w:tc>
        <w:tc>
          <w:tcPr>
            <w:tcW w:w="5083" w:type="dxa"/>
            <w:tcMar>
              <w:top w:w="95" w:type="dxa"/>
              <w:left w:w="75" w:type="dxa"/>
              <w:bottom w:w="95" w:type="dxa"/>
              <w:right w:w="75" w:type="dxa"/>
            </w:tcMar>
            <w:vAlign w:val="center"/>
          </w:tcPr>
          <w:p w14:paraId="219603CC" w14:textId="77777777" w:rsidR="00A0346B" w:rsidRDefault="00654BEC">
            <w:pPr>
              <w:spacing w:after="0"/>
            </w:pPr>
            <w:r>
              <w:rPr>
                <w:sz w:val="17"/>
              </w:rPr>
              <w:t>Support highway maintenance programmes and completed pothole repairs.</w:t>
            </w:r>
          </w:p>
        </w:tc>
      </w:tr>
      <w:tr w:rsidR="00A0346B" w14:paraId="70446D9B" w14:textId="77777777">
        <w:trPr>
          <w:cantSplit/>
          <w:jc w:val="center"/>
        </w:trPr>
        <w:tc>
          <w:tcPr>
            <w:tcW w:w="5083" w:type="dxa"/>
            <w:shd w:val="clear" w:color="auto" w:fill="F3F5F7"/>
            <w:tcMar>
              <w:top w:w="95" w:type="dxa"/>
              <w:left w:w="75" w:type="dxa"/>
              <w:bottom w:w="95" w:type="dxa"/>
              <w:right w:w="75" w:type="dxa"/>
            </w:tcMar>
            <w:vAlign w:val="center"/>
          </w:tcPr>
          <w:p w14:paraId="440A01CA" w14:textId="77777777" w:rsidR="00A0346B" w:rsidRDefault="00654BEC">
            <w:pPr>
              <w:spacing w:after="0"/>
            </w:pPr>
            <w:r>
              <w:rPr>
                <w:sz w:val="17"/>
              </w:rPr>
              <w:t>Appointed contractors</w:t>
            </w:r>
          </w:p>
        </w:tc>
        <w:tc>
          <w:tcPr>
            <w:tcW w:w="5083" w:type="dxa"/>
            <w:shd w:val="clear" w:color="auto" w:fill="F3F5F7"/>
            <w:tcMar>
              <w:top w:w="95" w:type="dxa"/>
              <w:left w:w="75" w:type="dxa"/>
              <w:bottom w:w="95" w:type="dxa"/>
              <w:right w:w="75" w:type="dxa"/>
            </w:tcMar>
            <w:vAlign w:val="center"/>
          </w:tcPr>
          <w:p w14:paraId="4EF38BBB" w14:textId="77777777" w:rsidR="00A0346B" w:rsidRDefault="00654BEC">
            <w:pPr>
              <w:spacing w:after="0"/>
            </w:pPr>
            <w:r>
              <w:rPr>
                <w:sz w:val="17"/>
              </w:rPr>
              <w:t>Provide a specialist finishing treatment within the existing delivery chain.</w:t>
            </w:r>
          </w:p>
        </w:tc>
      </w:tr>
      <w:tr w:rsidR="00A0346B" w14:paraId="63C5CD9D" w14:textId="77777777">
        <w:trPr>
          <w:cantSplit/>
          <w:jc w:val="center"/>
        </w:trPr>
        <w:tc>
          <w:tcPr>
            <w:tcW w:w="5083" w:type="dxa"/>
            <w:tcMar>
              <w:top w:w="95" w:type="dxa"/>
              <w:left w:w="75" w:type="dxa"/>
              <w:bottom w:w="95" w:type="dxa"/>
              <w:right w:w="75" w:type="dxa"/>
            </w:tcMar>
            <w:vAlign w:val="center"/>
          </w:tcPr>
          <w:p w14:paraId="0C2DCA00" w14:textId="77777777" w:rsidR="00A0346B" w:rsidRDefault="00654BEC">
            <w:pPr>
              <w:spacing w:after="0"/>
            </w:pPr>
            <w:r>
              <w:rPr>
                <w:sz w:val="17"/>
              </w:rPr>
              <w:t>Tier 1 and Tier 2 contractors</w:t>
            </w:r>
          </w:p>
        </w:tc>
        <w:tc>
          <w:tcPr>
            <w:tcW w:w="5083" w:type="dxa"/>
            <w:tcMar>
              <w:top w:w="95" w:type="dxa"/>
              <w:left w:w="75" w:type="dxa"/>
              <w:bottom w:w="95" w:type="dxa"/>
              <w:right w:w="75" w:type="dxa"/>
            </w:tcMar>
            <w:vAlign w:val="center"/>
          </w:tcPr>
          <w:p w14:paraId="53AB0AAF" w14:textId="77777777" w:rsidR="00A0346B" w:rsidRDefault="00654BEC">
            <w:pPr>
              <w:spacing w:after="0"/>
            </w:pPr>
            <w:r>
              <w:rPr>
                <w:sz w:val="17"/>
              </w:rPr>
              <w:t>Integrate into regional frameworks, pilots and subcontract supply chains.</w:t>
            </w:r>
          </w:p>
        </w:tc>
      </w:tr>
      <w:tr w:rsidR="00A0346B" w14:paraId="666BC829" w14:textId="77777777">
        <w:trPr>
          <w:cantSplit/>
          <w:jc w:val="center"/>
        </w:trPr>
        <w:tc>
          <w:tcPr>
            <w:tcW w:w="5083" w:type="dxa"/>
            <w:shd w:val="clear" w:color="auto" w:fill="F3F5F7"/>
            <w:tcMar>
              <w:top w:w="95" w:type="dxa"/>
              <w:left w:w="75" w:type="dxa"/>
              <w:bottom w:w="95" w:type="dxa"/>
              <w:right w:w="75" w:type="dxa"/>
            </w:tcMar>
            <w:vAlign w:val="center"/>
          </w:tcPr>
          <w:p w14:paraId="366DEB69" w14:textId="77777777" w:rsidR="00A0346B" w:rsidRDefault="00654BEC">
            <w:pPr>
              <w:spacing w:after="0"/>
            </w:pPr>
            <w:r>
              <w:rPr>
                <w:sz w:val="17"/>
              </w:rPr>
              <w:t>Commercial and industrial</w:t>
            </w:r>
          </w:p>
        </w:tc>
        <w:tc>
          <w:tcPr>
            <w:tcW w:w="5083" w:type="dxa"/>
            <w:shd w:val="clear" w:color="auto" w:fill="F3F5F7"/>
            <w:tcMar>
              <w:top w:w="95" w:type="dxa"/>
              <w:left w:w="75" w:type="dxa"/>
              <w:bottom w:w="95" w:type="dxa"/>
              <w:right w:w="75" w:type="dxa"/>
            </w:tcMar>
            <w:vAlign w:val="center"/>
          </w:tcPr>
          <w:p w14:paraId="31ECD9C9" w14:textId="77777777" w:rsidR="00A0346B" w:rsidRDefault="00654BEC">
            <w:pPr>
              <w:spacing w:after="0"/>
            </w:pPr>
            <w:r>
              <w:rPr>
                <w:sz w:val="17"/>
              </w:rPr>
              <w:t>Car parks, retail parks, distribution centres, estates and hardstandings.</w:t>
            </w:r>
          </w:p>
        </w:tc>
      </w:tr>
      <w:tr w:rsidR="00A0346B" w14:paraId="10C8517D" w14:textId="77777777">
        <w:trPr>
          <w:cantSplit/>
          <w:jc w:val="center"/>
        </w:trPr>
        <w:tc>
          <w:tcPr>
            <w:tcW w:w="5083" w:type="dxa"/>
            <w:tcMar>
              <w:top w:w="95" w:type="dxa"/>
              <w:left w:w="75" w:type="dxa"/>
              <w:bottom w:w="95" w:type="dxa"/>
              <w:right w:w="75" w:type="dxa"/>
            </w:tcMar>
            <w:vAlign w:val="center"/>
          </w:tcPr>
          <w:p w14:paraId="4FEACC6C" w14:textId="77777777" w:rsidR="00A0346B" w:rsidRDefault="00654BEC">
            <w:pPr>
              <w:spacing w:after="0"/>
            </w:pPr>
            <w:r>
              <w:rPr>
                <w:sz w:val="17"/>
              </w:rPr>
              <w:t>Private sector</w:t>
            </w:r>
          </w:p>
        </w:tc>
        <w:tc>
          <w:tcPr>
            <w:tcW w:w="5083" w:type="dxa"/>
            <w:tcMar>
              <w:top w:w="95" w:type="dxa"/>
              <w:left w:w="75" w:type="dxa"/>
              <w:bottom w:w="95" w:type="dxa"/>
              <w:right w:w="75" w:type="dxa"/>
            </w:tcMar>
            <w:vAlign w:val="center"/>
          </w:tcPr>
          <w:p w14:paraId="7DB12AEA" w14:textId="77777777" w:rsidR="00A0346B" w:rsidRDefault="00654BEC">
            <w:pPr>
              <w:spacing w:after="0"/>
            </w:pPr>
            <w:r>
              <w:rPr>
                <w:sz w:val="17"/>
              </w:rPr>
              <w:t>Private roads, managed estates and other approved asphalt applications.</w:t>
            </w:r>
          </w:p>
        </w:tc>
      </w:tr>
    </w:tbl>
    <w:p w14:paraId="6FEAF343" w14:textId="77777777" w:rsidR="00A0346B" w:rsidRDefault="00654BEC">
      <w:pPr>
        <w:pStyle w:val="Heading1"/>
      </w:pPr>
      <w:r>
        <w:t>4. Your protected commercial territory</w:t>
      </w:r>
    </w:p>
    <w:tbl>
      <w:tblPr>
        <w:tblW w:w="0" w:type="auto"/>
        <w:jc w:val="center"/>
        <w:tblLayout w:type="fixed"/>
        <w:tblLook w:val="04A0" w:firstRow="1" w:lastRow="0" w:firstColumn="1" w:lastColumn="0" w:noHBand="0" w:noVBand="1"/>
      </w:tblPr>
      <w:tblGrid>
        <w:gridCol w:w="3096"/>
        <w:gridCol w:w="3096"/>
        <w:gridCol w:w="3096"/>
      </w:tblGrid>
      <w:tr w:rsidR="00A0346B" w14:paraId="610F2A40" w14:textId="77777777">
        <w:trPr>
          <w:cantSplit/>
          <w:jc w:val="center"/>
        </w:trPr>
        <w:tc>
          <w:tcPr>
            <w:tcW w:w="3096" w:type="dxa"/>
            <w:shd w:val="clear" w:color="auto" w:fill="16324F"/>
            <w:tcMar>
              <w:top w:w="180" w:type="dxa"/>
              <w:left w:w="100" w:type="dxa"/>
              <w:bottom w:w="180" w:type="dxa"/>
              <w:right w:w="100" w:type="dxa"/>
            </w:tcMar>
            <w:vAlign w:val="center"/>
          </w:tcPr>
          <w:p w14:paraId="23833CCA" w14:textId="77777777" w:rsidR="00A0346B" w:rsidRDefault="00654BEC">
            <w:pPr>
              <w:jc w:val="center"/>
            </w:pPr>
            <w:r>
              <w:rPr>
                <w:b/>
                <w:color w:val="FFFFFF"/>
                <w:sz w:val="56"/>
              </w:rPr>
              <w:t>80</w:t>
            </w:r>
          </w:p>
          <w:p w14:paraId="7CBFD723" w14:textId="77777777" w:rsidR="00A0346B" w:rsidRDefault="00654BEC">
            <w:pPr>
              <w:spacing w:after="0"/>
              <w:jc w:val="center"/>
            </w:pPr>
            <w:r>
              <w:rPr>
                <w:b/>
                <w:color w:val="FFFFFF"/>
                <w:sz w:val="16"/>
              </w:rPr>
              <w:t>TOTAL TERRITORIES</w:t>
            </w:r>
          </w:p>
        </w:tc>
        <w:tc>
          <w:tcPr>
            <w:tcW w:w="3096" w:type="dxa"/>
            <w:shd w:val="clear" w:color="auto" w:fill="1778B5"/>
            <w:tcMar>
              <w:top w:w="180" w:type="dxa"/>
              <w:left w:w="100" w:type="dxa"/>
              <w:bottom w:w="180" w:type="dxa"/>
              <w:right w:w="100" w:type="dxa"/>
            </w:tcMar>
            <w:vAlign w:val="center"/>
          </w:tcPr>
          <w:p w14:paraId="66AD5E09" w14:textId="77777777" w:rsidR="00A0346B" w:rsidRDefault="00654BEC">
            <w:pPr>
              <w:jc w:val="center"/>
            </w:pPr>
            <w:r>
              <w:rPr>
                <w:b/>
                <w:color w:val="FFFFFF"/>
                <w:sz w:val="56"/>
              </w:rPr>
              <w:t>70</w:t>
            </w:r>
          </w:p>
          <w:p w14:paraId="23FD7715" w14:textId="77777777" w:rsidR="00A0346B" w:rsidRDefault="00654BEC">
            <w:pPr>
              <w:spacing w:after="0"/>
              <w:jc w:val="center"/>
            </w:pPr>
            <w:r>
              <w:rPr>
                <w:b/>
                <w:color w:val="FFFFFF"/>
                <w:sz w:val="16"/>
              </w:rPr>
              <w:t>UNITED KINGDOM</w:t>
            </w:r>
          </w:p>
        </w:tc>
        <w:tc>
          <w:tcPr>
            <w:tcW w:w="3096" w:type="dxa"/>
            <w:shd w:val="clear" w:color="auto" w:fill="16324F"/>
            <w:tcMar>
              <w:top w:w="180" w:type="dxa"/>
              <w:left w:w="100" w:type="dxa"/>
              <w:bottom w:w="180" w:type="dxa"/>
              <w:right w:w="100" w:type="dxa"/>
            </w:tcMar>
            <w:vAlign w:val="center"/>
          </w:tcPr>
          <w:p w14:paraId="4DCE251D" w14:textId="77777777" w:rsidR="00A0346B" w:rsidRDefault="00654BEC">
            <w:pPr>
              <w:jc w:val="center"/>
            </w:pPr>
            <w:r>
              <w:rPr>
                <w:b/>
                <w:color w:val="FFFFFF"/>
                <w:sz w:val="56"/>
              </w:rPr>
              <w:t>10</w:t>
            </w:r>
          </w:p>
          <w:p w14:paraId="7872A41F" w14:textId="77777777" w:rsidR="00A0346B" w:rsidRDefault="00654BEC">
            <w:pPr>
              <w:spacing w:after="0"/>
              <w:jc w:val="center"/>
            </w:pPr>
            <w:r>
              <w:rPr>
                <w:b/>
                <w:color w:val="FFFFFF"/>
                <w:sz w:val="16"/>
              </w:rPr>
              <w:t>REPUBLIC OF IRELAND</w:t>
            </w:r>
          </w:p>
        </w:tc>
      </w:tr>
    </w:tbl>
    <w:p w14:paraId="37E62845" w14:textId="77777777" w:rsidR="00DD47F1" w:rsidRDefault="00DD47F1"/>
    <w:p w14:paraId="1DD4D628" w14:textId="281AC859" w:rsidR="00A0346B" w:rsidRDefault="000210B1">
      <w:r>
        <w:t xml:space="preserve">Franchisee Exclusive </w:t>
      </w:r>
      <w:r w:rsidR="00654BEC">
        <w:t>Territories are designed as commercial operating areas, not equal areas of land. Population, road mileage, traffic, authority procurement, contractor coverage, customer density and travel time inform final classification and performance targets.</w:t>
      </w:r>
    </w:p>
    <w:p w14:paraId="09288E82" w14:textId="2B7685A2" w:rsidR="00A0346B" w:rsidRDefault="00654BEC">
      <w:r>
        <w:t>The schedule groups approximately three local authorities where that produces a coherent operating area. It does not impose a rigid three-authority rule: dense urban authorities may stand alone, while lower-density rural authorities may be combined in larger geographic groups to balance workload and travel time.</w:t>
      </w:r>
    </w:p>
    <w:p w14:paraId="73EFB9C3" w14:textId="77777777" w:rsidR="00A0346B" w:rsidRDefault="00654BEC">
      <w:pPr>
        <w:pStyle w:val="ListBullet"/>
        <w:spacing w:after="60"/>
      </w:pPr>
      <w:r>
        <w:t>48 territories in England outside London</w:t>
      </w:r>
    </w:p>
    <w:p w14:paraId="4EB651F2" w14:textId="77777777" w:rsidR="00A0346B" w:rsidRDefault="00654BEC">
      <w:pPr>
        <w:pStyle w:val="ListBullet"/>
        <w:spacing w:after="60"/>
      </w:pPr>
      <w:r>
        <w:t>8 dedicated London territories covering all 32 boroughs and the City of London</w:t>
      </w:r>
    </w:p>
    <w:p w14:paraId="43727E2A" w14:textId="77777777" w:rsidR="00A0346B" w:rsidRDefault="00654BEC">
      <w:pPr>
        <w:pStyle w:val="ListBullet"/>
        <w:spacing w:after="60"/>
      </w:pPr>
      <w:r>
        <w:t>5 territories in Scotland</w:t>
      </w:r>
    </w:p>
    <w:p w14:paraId="1A5EF584" w14:textId="77777777" w:rsidR="00A0346B" w:rsidRDefault="00654BEC">
      <w:pPr>
        <w:pStyle w:val="ListBullet"/>
        <w:spacing w:after="60"/>
      </w:pPr>
      <w:r>
        <w:t>5 territories in Wales</w:t>
      </w:r>
    </w:p>
    <w:p w14:paraId="47FD7DC7" w14:textId="77777777" w:rsidR="00A0346B" w:rsidRDefault="00654BEC">
      <w:pPr>
        <w:pStyle w:val="ListBullet"/>
        <w:spacing w:after="60"/>
      </w:pPr>
      <w:r>
        <w:t>4 territories in Northern Ireland</w:t>
      </w:r>
    </w:p>
    <w:p w14:paraId="62CF174E" w14:textId="77777777" w:rsidR="00A0346B" w:rsidRDefault="00654BEC">
      <w:pPr>
        <w:pStyle w:val="ListBullet"/>
        <w:spacing w:after="60"/>
      </w:pPr>
      <w:r>
        <w:t>10 territories covering all 31 Republic of Ireland local-authority areas</w:t>
      </w:r>
    </w:p>
    <w:p w14:paraId="0236A225" w14:textId="77777777" w:rsidR="000110E0" w:rsidRDefault="000110E0">
      <w:pPr>
        <w:spacing w:before="140" w:after="60"/>
        <w:rPr>
          <w:b/>
          <w:color w:val="000000"/>
          <w:sz w:val="22"/>
        </w:rPr>
      </w:pPr>
    </w:p>
    <w:p w14:paraId="3DBDE746" w14:textId="2DF3EF78" w:rsidR="00A0346B" w:rsidRDefault="00654BEC">
      <w:pPr>
        <w:spacing w:before="140" w:after="60"/>
      </w:pPr>
      <w:r>
        <w:rPr>
          <w:b/>
          <w:color w:val="000000"/>
          <w:sz w:val="22"/>
        </w:rPr>
        <w:t>TERRITORY STATUS</w:t>
      </w:r>
    </w:p>
    <w:p w14:paraId="395E3D66" w14:textId="77777777" w:rsidR="00A0346B" w:rsidRDefault="00654BEC">
      <w:pPr>
        <w:spacing w:after="160"/>
      </w:pPr>
      <w:r>
        <w:t>Each territory will be recorded as Available, Reserved or Sold. Geographic exclusivity will arise only under signed documentation and will remain conditional on performance, training, quality, reporting and payment standards.</w:t>
      </w:r>
    </w:p>
    <w:p w14:paraId="6F664B24" w14:textId="77777777" w:rsidR="00A0346B" w:rsidRDefault="00654BEC">
      <w:pPr>
        <w:pStyle w:val="Heading1"/>
      </w:pPr>
      <w:r>
        <w:t>5. The complete mobile installation operation</w:t>
      </w:r>
    </w:p>
    <w:p w14:paraId="425DA328" w14:textId="77777777" w:rsidR="00A0346B" w:rsidRDefault="00654BEC">
      <w:r>
        <w:t>The franchise vehicle is intended to present a consistent national image and provide a safe, practical mobile base for the product, infrared heater, propane system, tools, PPE and site records.</w:t>
      </w:r>
    </w:p>
    <w:tbl>
      <w:tblPr>
        <w:tblStyle w:val="TableGrid"/>
        <w:tblW w:w="10167" w:type="dxa"/>
        <w:jc w:val="center"/>
        <w:tblLayout w:type="fixed"/>
        <w:tblLook w:val="04A0" w:firstRow="1" w:lastRow="0" w:firstColumn="1" w:lastColumn="0" w:noHBand="0" w:noVBand="1"/>
      </w:tblPr>
      <w:tblGrid>
        <w:gridCol w:w="3389"/>
        <w:gridCol w:w="3389"/>
        <w:gridCol w:w="3389"/>
      </w:tblGrid>
      <w:tr w:rsidR="00A0346B" w14:paraId="0573C6F3" w14:textId="77777777" w:rsidTr="00663FC5">
        <w:trPr>
          <w:cantSplit/>
          <w:tblHeader/>
          <w:jc w:val="center"/>
        </w:trPr>
        <w:tc>
          <w:tcPr>
            <w:tcW w:w="3389" w:type="dxa"/>
            <w:shd w:val="clear" w:color="auto" w:fill="16324F"/>
            <w:tcMar>
              <w:top w:w="65" w:type="dxa"/>
              <w:left w:w="75" w:type="dxa"/>
              <w:bottom w:w="65" w:type="dxa"/>
              <w:right w:w="75" w:type="dxa"/>
            </w:tcMar>
            <w:vAlign w:val="center"/>
          </w:tcPr>
          <w:p w14:paraId="1D4911C5" w14:textId="77777777" w:rsidR="00A0346B" w:rsidRDefault="00654BEC">
            <w:pPr>
              <w:spacing w:after="0"/>
            </w:pPr>
            <w:r>
              <w:rPr>
                <w:b/>
                <w:color w:val="FFFFFF"/>
                <w:sz w:val="16"/>
              </w:rPr>
              <w:lastRenderedPageBreak/>
              <w:t>Component</w:t>
            </w:r>
          </w:p>
        </w:tc>
        <w:tc>
          <w:tcPr>
            <w:tcW w:w="3389" w:type="dxa"/>
            <w:shd w:val="clear" w:color="auto" w:fill="16324F"/>
            <w:tcMar>
              <w:top w:w="65" w:type="dxa"/>
              <w:left w:w="75" w:type="dxa"/>
              <w:bottom w:w="65" w:type="dxa"/>
              <w:right w:w="75" w:type="dxa"/>
            </w:tcMar>
            <w:vAlign w:val="center"/>
          </w:tcPr>
          <w:p w14:paraId="173B7D0C" w14:textId="77777777" w:rsidR="00A0346B" w:rsidRDefault="00654BEC">
            <w:pPr>
              <w:spacing w:after="0"/>
            </w:pPr>
            <w:r>
              <w:rPr>
                <w:b/>
                <w:color w:val="FFFFFF"/>
                <w:sz w:val="16"/>
              </w:rPr>
              <w:t>Proposed standard</w:t>
            </w:r>
          </w:p>
        </w:tc>
        <w:tc>
          <w:tcPr>
            <w:tcW w:w="3389" w:type="dxa"/>
            <w:shd w:val="clear" w:color="auto" w:fill="16324F"/>
            <w:tcMar>
              <w:top w:w="65" w:type="dxa"/>
              <w:left w:w="75" w:type="dxa"/>
              <w:bottom w:w="65" w:type="dxa"/>
              <w:right w:w="75" w:type="dxa"/>
            </w:tcMar>
            <w:vAlign w:val="center"/>
          </w:tcPr>
          <w:p w14:paraId="6038FDF7" w14:textId="77777777" w:rsidR="00A0346B" w:rsidRDefault="00654BEC">
            <w:pPr>
              <w:spacing w:after="0"/>
            </w:pPr>
            <w:r>
              <w:rPr>
                <w:b/>
                <w:color w:val="FFFFFF"/>
                <w:sz w:val="16"/>
              </w:rPr>
              <w:t>Purpose / requirement</w:t>
            </w:r>
          </w:p>
        </w:tc>
      </w:tr>
      <w:tr w:rsidR="00A0346B" w14:paraId="15225EBE" w14:textId="77777777" w:rsidTr="00663FC5">
        <w:trPr>
          <w:cantSplit/>
          <w:jc w:val="center"/>
        </w:trPr>
        <w:tc>
          <w:tcPr>
            <w:tcW w:w="3389" w:type="dxa"/>
            <w:tcMar>
              <w:top w:w="65" w:type="dxa"/>
              <w:left w:w="75" w:type="dxa"/>
              <w:bottom w:w="65" w:type="dxa"/>
              <w:right w:w="75" w:type="dxa"/>
            </w:tcMar>
            <w:vAlign w:val="center"/>
          </w:tcPr>
          <w:p w14:paraId="45A40010" w14:textId="77777777" w:rsidR="00A0346B" w:rsidRDefault="00654BEC">
            <w:pPr>
              <w:spacing w:after="0"/>
            </w:pPr>
            <w:r>
              <w:rPr>
                <w:sz w:val="16"/>
              </w:rPr>
              <w:t>Vehicle</w:t>
            </w:r>
          </w:p>
        </w:tc>
        <w:tc>
          <w:tcPr>
            <w:tcW w:w="3389" w:type="dxa"/>
            <w:tcMar>
              <w:top w:w="65" w:type="dxa"/>
              <w:left w:w="75" w:type="dxa"/>
              <w:bottom w:w="65" w:type="dxa"/>
              <w:right w:w="75" w:type="dxa"/>
            </w:tcMar>
            <w:vAlign w:val="center"/>
          </w:tcPr>
          <w:p w14:paraId="3FA350F6" w14:textId="77777777" w:rsidR="00A0346B" w:rsidRDefault="00654BEC">
            <w:pPr>
              <w:spacing w:after="0"/>
            </w:pPr>
            <w:r>
              <w:rPr>
                <w:sz w:val="16"/>
              </w:rPr>
              <w:t>Grey Volkswagen Transporter</w:t>
            </w:r>
          </w:p>
        </w:tc>
        <w:tc>
          <w:tcPr>
            <w:tcW w:w="3389" w:type="dxa"/>
            <w:tcMar>
              <w:top w:w="65" w:type="dxa"/>
              <w:left w:w="75" w:type="dxa"/>
              <w:bottom w:w="65" w:type="dxa"/>
              <w:right w:w="75" w:type="dxa"/>
            </w:tcMar>
            <w:vAlign w:val="center"/>
          </w:tcPr>
          <w:p w14:paraId="7765BD76" w14:textId="77777777" w:rsidR="00A0346B" w:rsidRDefault="00654BEC">
            <w:pPr>
              <w:spacing w:after="0"/>
            </w:pPr>
            <w:r>
              <w:rPr>
                <w:sz w:val="16"/>
              </w:rPr>
              <w:t>Professionally sign-written in approved UK Road Patch branding. A grey Ford Transit may be approved as an alternative.</w:t>
            </w:r>
          </w:p>
        </w:tc>
      </w:tr>
      <w:tr w:rsidR="00A0346B" w14:paraId="3BF8533C" w14:textId="77777777" w:rsidTr="00663FC5">
        <w:trPr>
          <w:cantSplit/>
          <w:jc w:val="center"/>
        </w:trPr>
        <w:tc>
          <w:tcPr>
            <w:tcW w:w="3389" w:type="dxa"/>
            <w:shd w:val="clear" w:color="auto" w:fill="F3F5F7"/>
            <w:tcMar>
              <w:top w:w="65" w:type="dxa"/>
              <w:left w:w="75" w:type="dxa"/>
              <w:bottom w:w="65" w:type="dxa"/>
              <w:right w:w="75" w:type="dxa"/>
            </w:tcMar>
            <w:vAlign w:val="center"/>
          </w:tcPr>
          <w:p w14:paraId="629950B3" w14:textId="77777777" w:rsidR="00A0346B" w:rsidRDefault="00654BEC">
            <w:pPr>
              <w:spacing w:after="0"/>
            </w:pPr>
            <w:r>
              <w:rPr>
                <w:sz w:val="16"/>
              </w:rPr>
              <w:t>Vehicle conversion</w:t>
            </w:r>
          </w:p>
        </w:tc>
        <w:tc>
          <w:tcPr>
            <w:tcW w:w="3389" w:type="dxa"/>
            <w:shd w:val="clear" w:color="auto" w:fill="F3F5F7"/>
            <w:tcMar>
              <w:top w:w="65" w:type="dxa"/>
              <w:left w:w="75" w:type="dxa"/>
              <w:bottom w:w="65" w:type="dxa"/>
              <w:right w:w="75" w:type="dxa"/>
            </w:tcMar>
            <w:vAlign w:val="center"/>
          </w:tcPr>
          <w:p w14:paraId="2EB9CD47" w14:textId="77777777" w:rsidR="00A0346B" w:rsidRDefault="00654BEC">
            <w:pPr>
              <w:spacing w:after="0"/>
            </w:pPr>
            <w:r>
              <w:rPr>
                <w:sz w:val="16"/>
              </w:rPr>
              <w:t>Specialist internal fit-out</w:t>
            </w:r>
          </w:p>
        </w:tc>
        <w:tc>
          <w:tcPr>
            <w:tcW w:w="3389" w:type="dxa"/>
            <w:shd w:val="clear" w:color="auto" w:fill="F3F5F7"/>
            <w:tcMar>
              <w:top w:w="65" w:type="dxa"/>
              <w:left w:w="75" w:type="dxa"/>
              <w:bottom w:w="65" w:type="dxa"/>
              <w:right w:w="75" w:type="dxa"/>
            </w:tcMar>
            <w:vAlign w:val="center"/>
          </w:tcPr>
          <w:p w14:paraId="2904E600" w14:textId="77777777" w:rsidR="00A0346B" w:rsidRDefault="00654BEC">
            <w:pPr>
              <w:spacing w:after="0"/>
            </w:pPr>
            <w:r>
              <w:rPr>
                <w:sz w:val="16"/>
              </w:rPr>
              <w:t>Secure racking, storage, work lighting and load restraint for materials and equipment.</w:t>
            </w:r>
          </w:p>
        </w:tc>
      </w:tr>
      <w:tr w:rsidR="00A0346B" w14:paraId="77813BC0" w14:textId="77777777" w:rsidTr="00663FC5">
        <w:trPr>
          <w:cantSplit/>
          <w:jc w:val="center"/>
        </w:trPr>
        <w:tc>
          <w:tcPr>
            <w:tcW w:w="3389" w:type="dxa"/>
            <w:tcMar>
              <w:top w:w="65" w:type="dxa"/>
              <w:left w:w="75" w:type="dxa"/>
              <w:bottom w:w="65" w:type="dxa"/>
              <w:right w:w="75" w:type="dxa"/>
            </w:tcMar>
            <w:vAlign w:val="center"/>
          </w:tcPr>
          <w:p w14:paraId="409DF858" w14:textId="77777777" w:rsidR="00A0346B" w:rsidRDefault="00654BEC">
            <w:pPr>
              <w:spacing w:after="0"/>
            </w:pPr>
            <w:r>
              <w:rPr>
                <w:sz w:val="16"/>
              </w:rPr>
              <w:t>Propane carriage</w:t>
            </w:r>
          </w:p>
        </w:tc>
        <w:tc>
          <w:tcPr>
            <w:tcW w:w="3389" w:type="dxa"/>
            <w:tcMar>
              <w:top w:w="65" w:type="dxa"/>
              <w:left w:w="75" w:type="dxa"/>
              <w:bottom w:w="65" w:type="dxa"/>
              <w:right w:w="75" w:type="dxa"/>
            </w:tcMar>
            <w:vAlign w:val="center"/>
          </w:tcPr>
          <w:p w14:paraId="074D0FC1" w14:textId="77777777" w:rsidR="00A0346B" w:rsidRDefault="00654BEC">
            <w:pPr>
              <w:spacing w:after="0"/>
            </w:pPr>
            <w:r>
              <w:rPr>
                <w:sz w:val="16"/>
              </w:rPr>
              <w:t>Purpose-designed cylinder arrangement</w:t>
            </w:r>
          </w:p>
        </w:tc>
        <w:tc>
          <w:tcPr>
            <w:tcW w:w="3389" w:type="dxa"/>
            <w:tcMar>
              <w:top w:w="65" w:type="dxa"/>
              <w:left w:w="75" w:type="dxa"/>
              <w:bottom w:w="65" w:type="dxa"/>
              <w:right w:w="75" w:type="dxa"/>
            </w:tcMar>
            <w:vAlign w:val="center"/>
          </w:tcPr>
          <w:p w14:paraId="3262130A" w14:textId="77777777" w:rsidR="00A0346B" w:rsidRDefault="00654BEC">
            <w:pPr>
              <w:spacing w:after="0"/>
            </w:pPr>
            <w:r>
              <w:rPr>
                <w:sz w:val="16"/>
              </w:rPr>
              <w:t>Ventilated, secured and segregated transport configuration with suitable signage and emergency equipment, subject to applicable law and final risk assessment.</w:t>
            </w:r>
          </w:p>
        </w:tc>
      </w:tr>
      <w:tr w:rsidR="00A0346B" w14:paraId="221C0A47" w14:textId="77777777" w:rsidTr="00663FC5">
        <w:trPr>
          <w:cantSplit/>
          <w:jc w:val="center"/>
        </w:trPr>
        <w:tc>
          <w:tcPr>
            <w:tcW w:w="3389" w:type="dxa"/>
            <w:shd w:val="clear" w:color="auto" w:fill="F3F5F7"/>
            <w:tcMar>
              <w:top w:w="65" w:type="dxa"/>
              <w:left w:w="75" w:type="dxa"/>
              <w:bottom w:w="65" w:type="dxa"/>
              <w:right w:w="75" w:type="dxa"/>
            </w:tcMar>
            <w:vAlign w:val="center"/>
          </w:tcPr>
          <w:p w14:paraId="33DE1BC7" w14:textId="77777777" w:rsidR="00A0346B" w:rsidRDefault="00654BEC">
            <w:pPr>
              <w:spacing w:after="0"/>
            </w:pPr>
            <w:r>
              <w:rPr>
                <w:sz w:val="16"/>
              </w:rPr>
              <w:t>Vehicle-mounted lift</w:t>
            </w:r>
          </w:p>
        </w:tc>
        <w:tc>
          <w:tcPr>
            <w:tcW w:w="3389" w:type="dxa"/>
            <w:shd w:val="clear" w:color="auto" w:fill="F3F5F7"/>
            <w:tcMar>
              <w:top w:w="65" w:type="dxa"/>
              <w:left w:w="75" w:type="dxa"/>
              <w:bottom w:w="65" w:type="dxa"/>
              <w:right w:w="75" w:type="dxa"/>
            </w:tcMar>
            <w:vAlign w:val="center"/>
          </w:tcPr>
          <w:p w14:paraId="6ADC71D7" w14:textId="77777777" w:rsidR="00A0346B" w:rsidRDefault="00654BEC">
            <w:pPr>
              <w:spacing w:after="0"/>
            </w:pPr>
            <w:r>
              <w:rPr>
                <w:sz w:val="16"/>
              </w:rPr>
              <w:t>Penny vehicle-mounted lift, approximately 200 kg capacity</w:t>
            </w:r>
          </w:p>
        </w:tc>
        <w:tc>
          <w:tcPr>
            <w:tcW w:w="3389" w:type="dxa"/>
            <w:shd w:val="clear" w:color="auto" w:fill="F3F5F7"/>
            <w:tcMar>
              <w:top w:w="65" w:type="dxa"/>
              <w:left w:w="75" w:type="dxa"/>
              <w:bottom w:w="65" w:type="dxa"/>
              <w:right w:w="75" w:type="dxa"/>
            </w:tcMar>
            <w:vAlign w:val="center"/>
          </w:tcPr>
          <w:p w14:paraId="26082910" w14:textId="77777777" w:rsidR="00A0346B" w:rsidRDefault="00654BEC">
            <w:pPr>
              <w:spacing w:after="0"/>
            </w:pPr>
            <w:r>
              <w:rPr>
                <w:sz w:val="16"/>
              </w:rPr>
              <w:t>Assists safe loading and unloading of the RynoWorx R4 and other heavy equipment. Exact model and installation require converter approval.</w:t>
            </w:r>
          </w:p>
        </w:tc>
      </w:tr>
      <w:tr w:rsidR="00A0346B" w14:paraId="3F454A27" w14:textId="77777777" w:rsidTr="00663FC5">
        <w:trPr>
          <w:cantSplit/>
          <w:jc w:val="center"/>
        </w:trPr>
        <w:tc>
          <w:tcPr>
            <w:tcW w:w="3389" w:type="dxa"/>
            <w:tcMar>
              <w:top w:w="65" w:type="dxa"/>
              <w:left w:w="75" w:type="dxa"/>
              <w:bottom w:w="65" w:type="dxa"/>
              <w:right w:w="75" w:type="dxa"/>
            </w:tcMar>
            <w:vAlign w:val="center"/>
          </w:tcPr>
          <w:p w14:paraId="28C319DD" w14:textId="77777777" w:rsidR="00A0346B" w:rsidRDefault="00654BEC">
            <w:pPr>
              <w:spacing w:after="0"/>
            </w:pPr>
            <w:r>
              <w:rPr>
                <w:sz w:val="16"/>
              </w:rPr>
              <w:t>Primary heater</w:t>
            </w:r>
          </w:p>
        </w:tc>
        <w:tc>
          <w:tcPr>
            <w:tcW w:w="3389" w:type="dxa"/>
            <w:tcMar>
              <w:top w:w="65" w:type="dxa"/>
              <w:left w:w="75" w:type="dxa"/>
              <w:bottom w:w="65" w:type="dxa"/>
              <w:right w:w="75" w:type="dxa"/>
            </w:tcMar>
            <w:vAlign w:val="center"/>
          </w:tcPr>
          <w:p w14:paraId="5FC4057B" w14:textId="77777777" w:rsidR="00A0346B" w:rsidRDefault="00654BEC">
            <w:pPr>
              <w:spacing w:after="0"/>
            </w:pPr>
            <w:r>
              <w:rPr>
                <w:sz w:val="16"/>
              </w:rPr>
              <w:t>RynoWorx R4 infrared asphalt heater</w:t>
            </w:r>
          </w:p>
        </w:tc>
        <w:tc>
          <w:tcPr>
            <w:tcW w:w="3389" w:type="dxa"/>
            <w:tcMar>
              <w:top w:w="65" w:type="dxa"/>
              <w:left w:w="75" w:type="dxa"/>
              <w:bottom w:w="65" w:type="dxa"/>
              <w:right w:w="75" w:type="dxa"/>
            </w:tcMar>
            <w:vAlign w:val="center"/>
          </w:tcPr>
          <w:p w14:paraId="7E13237C" w14:textId="77777777" w:rsidR="00A0346B" w:rsidRDefault="00654BEC">
            <w:pPr>
              <w:spacing w:after="0"/>
            </w:pPr>
            <w:r>
              <w:rPr>
                <w:sz w:val="16"/>
              </w:rPr>
              <w:t>Propane-powered infrared heating system used in the approved UK installation methodology.</w:t>
            </w:r>
          </w:p>
        </w:tc>
      </w:tr>
      <w:tr w:rsidR="00A0346B" w14:paraId="1B4A10D2" w14:textId="77777777" w:rsidTr="00663FC5">
        <w:trPr>
          <w:cantSplit/>
          <w:jc w:val="center"/>
        </w:trPr>
        <w:tc>
          <w:tcPr>
            <w:tcW w:w="3389" w:type="dxa"/>
            <w:shd w:val="clear" w:color="auto" w:fill="F3F5F7"/>
            <w:tcMar>
              <w:top w:w="65" w:type="dxa"/>
              <w:left w:w="75" w:type="dxa"/>
              <w:bottom w:w="65" w:type="dxa"/>
              <w:right w:w="75" w:type="dxa"/>
            </w:tcMar>
            <w:vAlign w:val="center"/>
          </w:tcPr>
          <w:p w14:paraId="603A889E" w14:textId="77777777" w:rsidR="00A0346B" w:rsidRDefault="00654BEC">
            <w:pPr>
              <w:spacing w:after="0"/>
            </w:pPr>
            <w:r>
              <w:rPr>
                <w:sz w:val="16"/>
              </w:rPr>
              <w:t>Ancillary heating</w:t>
            </w:r>
          </w:p>
        </w:tc>
        <w:tc>
          <w:tcPr>
            <w:tcW w:w="3389" w:type="dxa"/>
            <w:shd w:val="clear" w:color="auto" w:fill="F3F5F7"/>
            <w:tcMar>
              <w:top w:w="65" w:type="dxa"/>
              <w:left w:w="75" w:type="dxa"/>
              <w:bottom w:w="65" w:type="dxa"/>
              <w:right w:w="75" w:type="dxa"/>
            </w:tcMar>
            <w:vAlign w:val="center"/>
          </w:tcPr>
          <w:p w14:paraId="4097F60E" w14:textId="77777777" w:rsidR="00A0346B" w:rsidRDefault="00654BEC">
            <w:pPr>
              <w:spacing w:after="0"/>
            </w:pPr>
            <w:r>
              <w:rPr>
                <w:sz w:val="16"/>
              </w:rPr>
              <w:t>Mobile propane torch for tarmac</w:t>
            </w:r>
          </w:p>
        </w:tc>
        <w:tc>
          <w:tcPr>
            <w:tcW w:w="3389" w:type="dxa"/>
            <w:shd w:val="clear" w:color="auto" w:fill="F3F5F7"/>
            <w:tcMar>
              <w:top w:w="65" w:type="dxa"/>
              <w:left w:w="75" w:type="dxa"/>
              <w:bottom w:w="65" w:type="dxa"/>
              <w:right w:w="75" w:type="dxa"/>
            </w:tcMar>
            <w:vAlign w:val="center"/>
          </w:tcPr>
          <w:p w14:paraId="20C75D11" w14:textId="77777777" w:rsidR="00A0346B" w:rsidRDefault="00654BEC">
            <w:pPr>
              <w:spacing w:after="0"/>
            </w:pPr>
            <w:r>
              <w:rPr>
                <w:sz w:val="16"/>
              </w:rPr>
              <w:t>Used only where prescribed for preparation or finishing; it does not replace the R4 primary heater.</w:t>
            </w:r>
          </w:p>
        </w:tc>
      </w:tr>
      <w:tr w:rsidR="00663FC5" w14:paraId="206AD77C" w14:textId="77777777" w:rsidTr="00663FC5">
        <w:trPr>
          <w:cantSplit/>
          <w:jc w:val="center"/>
        </w:trPr>
        <w:tc>
          <w:tcPr>
            <w:tcW w:w="3389" w:type="dxa"/>
            <w:shd w:val="clear" w:color="auto" w:fill="F3F5F7"/>
            <w:tcMar>
              <w:top w:w="65" w:type="dxa"/>
              <w:left w:w="75" w:type="dxa"/>
              <w:bottom w:w="65" w:type="dxa"/>
              <w:right w:w="75" w:type="dxa"/>
            </w:tcMar>
            <w:vAlign w:val="center"/>
          </w:tcPr>
          <w:p w14:paraId="2A92CE39" w14:textId="12771073" w:rsidR="00663FC5" w:rsidRDefault="00F264AC">
            <w:pPr>
              <w:spacing w:after="0"/>
              <w:rPr>
                <w:sz w:val="16"/>
              </w:rPr>
            </w:pPr>
            <w:r>
              <w:rPr>
                <w:sz w:val="16"/>
              </w:rPr>
              <w:t xml:space="preserve">Compacting Equipment </w:t>
            </w:r>
          </w:p>
        </w:tc>
        <w:tc>
          <w:tcPr>
            <w:tcW w:w="3389" w:type="dxa"/>
            <w:shd w:val="clear" w:color="auto" w:fill="F3F5F7"/>
            <w:tcMar>
              <w:top w:w="65" w:type="dxa"/>
              <w:left w:w="75" w:type="dxa"/>
              <w:bottom w:w="65" w:type="dxa"/>
              <w:right w:w="75" w:type="dxa"/>
            </w:tcMar>
            <w:vAlign w:val="center"/>
          </w:tcPr>
          <w:p w14:paraId="5CFE3B72" w14:textId="1EAAB217" w:rsidR="00663FC5" w:rsidRDefault="009F769E">
            <w:pPr>
              <w:spacing w:after="0"/>
              <w:rPr>
                <w:sz w:val="16"/>
              </w:rPr>
            </w:pPr>
            <w:r>
              <w:rPr>
                <w:sz w:val="16"/>
              </w:rPr>
              <w:t xml:space="preserve">Plate Compactor </w:t>
            </w:r>
          </w:p>
        </w:tc>
        <w:tc>
          <w:tcPr>
            <w:tcW w:w="3389" w:type="dxa"/>
            <w:shd w:val="clear" w:color="auto" w:fill="F3F5F7"/>
            <w:tcMar>
              <w:top w:w="65" w:type="dxa"/>
              <w:left w:w="75" w:type="dxa"/>
              <w:bottom w:w="65" w:type="dxa"/>
              <w:right w:w="75" w:type="dxa"/>
            </w:tcMar>
            <w:vAlign w:val="center"/>
          </w:tcPr>
          <w:p w14:paraId="203B5CFB" w14:textId="57305525" w:rsidR="00663FC5" w:rsidRDefault="00F40B1D">
            <w:pPr>
              <w:spacing w:after="0"/>
              <w:rPr>
                <w:sz w:val="16"/>
              </w:rPr>
            </w:pPr>
            <w:r>
              <w:rPr>
                <w:sz w:val="16"/>
              </w:rPr>
              <w:t xml:space="preserve">Petrol of Electric powered </w:t>
            </w:r>
            <w:r w:rsidR="001763B9">
              <w:rPr>
                <w:sz w:val="16"/>
              </w:rPr>
              <w:t xml:space="preserve">60KG </w:t>
            </w:r>
          </w:p>
        </w:tc>
      </w:tr>
      <w:tr w:rsidR="00F264AC" w14:paraId="08AB0D52" w14:textId="77777777" w:rsidTr="00663FC5">
        <w:trPr>
          <w:cantSplit/>
          <w:jc w:val="center"/>
        </w:trPr>
        <w:tc>
          <w:tcPr>
            <w:tcW w:w="3389" w:type="dxa"/>
            <w:shd w:val="clear" w:color="auto" w:fill="F3F5F7"/>
            <w:tcMar>
              <w:top w:w="65" w:type="dxa"/>
              <w:left w:w="75" w:type="dxa"/>
              <w:bottom w:w="65" w:type="dxa"/>
              <w:right w:w="75" w:type="dxa"/>
            </w:tcMar>
            <w:vAlign w:val="center"/>
          </w:tcPr>
          <w:p w14:paraId="1ECC6A03" w14:textId="0EF119DE" w:rsidR="00F264AC" w:rsidRDefault="00F264AC">
            <w:pPr>
              <w:spacing w:after="0"/>
              <w:rPr>
                <w:sz w:val="16"/>
              </w:rPr>
            </w:pPr>
            <w:r>
              <w:rPr>
                <w:sz w:val="16"/>
              </w:rPr>
              <w:t>General Tools</w:t>
            </w:r>
          </w:p>
        </w:tc>
        <w:tc>
          <w:tcPr>
            <w:tcW w:w="3389" w:type="dxa"/>
            <w:shd w:val="clear" w:color="auto" w:fill="F3F5F7"/>
            <w:tcMar>
              <w:top w:w="65" w:type="dxa"/>
              <w:left w:w="75" w:type="dxa"/>
              <w:bottom w:w="65" w:type="dxa"/>
              <w:right w:w="75" w:type="dxa"/>
            </w:tcMar>
            <w:vAlign w:val="center"/>
          </w:tcPr>
          <w:p w14:paraId="3B7EA772" w14:textId="0E03AB8B" w:rsidR="00F264AC" w:rsidRDefault="00473CFB">
            <w:pPr>
              <w:spacing w:after="0"/>
              <w:rPr>
                <w:sz w:val="16"/>
              </w:rPr>
            </w:pPr>
            <w:r>
              <w:rPr>
                <w:sz w:val="16"/>
              </w:rPr>
              <w:t>Mi</w:t>
            </w:r>
            <w:r w:rsidR="00165003">
              <w:rPr>
                <w:sz w:val="16"/>
              </w:rPr>
              <w:t xml:space="preserve">lwaukee 2267 – 40 Infrared Non-contact </w:t>
            </w:r>
            <w:r w:rsidR="003A3B70">
              <w:rPr>
                <w:sz w:val="16"/>
              </w:rPr>
              <w:t>thermometers</w:t>
            </w:r>
            <w:r w:rsidR="00165003">
              <w:rPr>
                <w:sz w:val="16"/>
              </w:rPr>
              <w:t xml:space="preserve"> </w:t>
            </w:r>
          </w:p>
          <w:p w14:paraId="39E3E324" w14:textId="6966D9CF" w:rsidR="003A3B70" w:rsidRDefault="003A3B70">
            <w:pPr>
              <w:spacing w:after="0"/>
              <w:rPr>
                <w:sz w:val="16"/>
              </w:rPr>
            </w:pPr>
            <w:r>
              <w:rPr>
                <w:sz w:val="16"/>
              </w:rPr>
              <w:t xml:space="preserve">Multi tool cutter for AARP or box knife were permitted with correct non cut gloves. </w:t>
            </w:r>
          </w:p>
          <w:p w14:paraId="230BAA37" w14:textId="7810D6B7" w:rsidR="003A3B70" w:rsidRDefault="003A3B70">
            <w:pPr>
              <w:spacing w:after="0"/>
              <w:rPr>
                <w:sz w:val="16"/>
              </w:rPr>
            </w:pPr>
          </w:p>
        </w:tc>
        <w:tc>
          <w:tcPr>
            <w:tcW w:w="3389" w:type="dxa"/>
            <w:shd w:val="clear" w:color="auto" w:fill="F3F5F7"/>
            <w:tcMar>
              <w:top w:w="65" w:type="dxa"/>
              <w:left w:w="75" w:type="dxa"/>
              <w:bottom w:w="65" w:type="dxa"/>
              <w:right w:w="75" w:type="dxa"/>
            </w:tcMar>
            <w:vAlign w:val="center"/>
          </w:tcPr>
          <w:p w14:paraId="118DD181" w14:textId="0F58441B" w:rsidR="00F264AC" w:rsidRDefault="003A3B70">
            <w:pPr>
              <w:spacing w:after="0"/>
              <w:rPr>
                <w:sz w:val="16"/>
              </w:rPr>
            </w:pPr>
            <w:r>
              <w:rPr>
                <w:sz w:val="16"/>
              </w:rPr>
              <w:t xml:space="preserve">To ensure the temperature of the tarmac surface is </w:t>
            </w:r>
            <w:r w:rsidR="00A275D4">
              <w:rPr>
                <w:sz w:val="16"/>
              </w:rPr>
              <w:t xml:space="preserve">maintained </w:t>
            </w:r>
            <w:r>
              <w:rPr>
                <w:sz w:val="16"/>
              </w:rPr>
              <w:t xml:space="preserve">at </w:t>
            </w:r>
            <w:r w:rsidR="003B45EB">
              <w:rPr>
                <w:sz w:val="16"/>
              </w:rPr>
              <w:t>100C to 120C</w:t>
            </w:r>
            <w:r w:rsidR="00A275D4">
              <w:rPr>
                <w:sz w:val="16"/>
              </w:rPr>
              <w:t xml:space="preserve"> throughout installation. </w:t>
            </w:r>
          </w:p>
        </w:tc>
      </w:tr>
    </w:tbl>
    <w:p w14:paraId="232F64AE" w14:textId="77777777" w:rsidR="000210B1" w:rsidRDefault="000210B1">
      <w:pPr>
        <w:pStyle w:val="Heading2"/>
      </w:pPr>
    </w:p>
    <w:p w14:paraId="753FC5DD" w14:textId="4ECEC82E" w:rsidR="000210B1" w:rsidRDefault="00925200">
      <w:pPr>
        <w:pStyle w:val="Heading2"/>
      </w:pPr>
      <w:r>
        <w:rPr>
          <w:rFonts w:eastAsia="Times New Roman"/>
          <w:noProof/>
        </w:rPr>
        <w:drawing>
          <wp:inline distT="0" distB="0" distL="0" distR="0" wp14:anchorId="24ECE99D" wp14:editId="2238B675">
            <wp:extent cx="6455410" cy="3858260"/>
            <wp:effectExtent l="0" t="0" r="2540" b="8890"/>
            <wp:docPr id="2087749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6455410" cy="3858260"/>
                    </a:xfrm>
                    <a:prstGeom prst="rect">
                      <a:avLst/>
                    </a:prstGeom>
                    <a:noFill/>
                    <a:ln>
                      <a:noFill/>
                    </a:ln>
                  </pic:spPr>
                </pic:pic>
              </a:graphicData>
            </a:graphic>
          </wp:inline>
        </w:drawing>
      </w:r>
    </w:p>
    <w:p w14:paraId="47DFB54F" w14:textId="77777777" w:rsidR="000210B1" w:rsidRDefault="000210B1">
      <w:pPr>
        <w:pStyle w:val="Heading2"/>
      </w:pPr>
    </w:p>
    <w:p w14:paraId="0374123F" w14:textId="683156E6" w:rsidR="00A0346B" w:rsidRDefault="00654BEC">
      <w:pPr>
        <w:pStyle w:val="Heading2"/>
      </w:pPr>
      <w:r>
        <w:t>Ancillary tool and safety schedule</w:t>
      </w:r>
    </w:p>
    <w:p w14:paraId="16ECB914" w14:textId="74332E25" w:rsidR="00A0346B" w:rsidRDefault="00654BEC">
      <w:pPr>
        <w:pStyle w:val="ListBullet"/>
        <w:spacing w:after="60"/>
      </w:pPr>
      <w:r>
        <w:t>Asphalt rakes</w:t>
      </w:r>
      <w:r w:rsidR="00FC2B6C">
        <w:t>,</w:t>
      </w:r>
      <w:r>
        <w:t xml:space="preserve"> shovels; scraper</w:t>
      </w:r>
      <w:r w:rsidR="00FC2B6C">
        <w:t>s,</w:t>
      </w:r>
      <w:r>
        <w:t xml:space="preserve"> hand tampers and approved compaction equipment.</w:t>
      </w:r>
    </w:p>
    <w:p w14:paraId="128504F7" w14:textId="60FDEE0B" w:rsidR="00A0346B" w:rsidRDefault="00654BEC">
      <w:pPr>
        <w:pStyle w:val="ListBullet"/>
        <w:spacing w:after="60"/>
      </w:pPr>
      <w:r>
        <w:t>Stiff brushes, brooms,</w:t>
      </w:r>
      <w:r w:rsidR="00FC2B6C">
        <w:t xml:space="preserve"> </w:t>
      </w:r>
      <w:r w:rsidR="003B45EB">
        <w:t>blowers</w:t>
      </w:r>
      <w:r w:rsidR="003F41B9">
        <w:t>,</w:t>
      </w:r>
      <w:r>
        <w:t xml:space="preserve"> cleaning and surface-preparation tools.</w:t>
      </w:r>
    </w:p>
    <w:p w14:paraId="141C4343" w14:textId="77777777" w:rsidR="00A0346B" w:rsidRDefault="00654BEC">
      <w:pPr>
        <w:pStyle w:val="ListBullet"/>
        <w:spacing w:after="60"/>
      </w:pPr>
      <w:r>
        <w:t>Calibrated surface-temperature monitoring equipment and installation measuring tools.</w:t>
      </w:r>
    </w:p>
    <w:p w14:paraId="1B4D186A" w14:textId="77777777" w:rsidR="00A0346B" w:rsidRDefault="00654BEC">
      <w:pPr>
        <w:pStyle w:val="ListBullet"/>
        <w:spacing w:after="60"/>
      </w:pPr>
      <w:r>
        <w:t>Approved propane hoses, regulators, fittings, leak-testing equipment and ignition equipment.</w:t>
      </w:r>
    </w:p>
    <w:p w14:paraId="77AE6163" w14:textId="77777777" w:rsidR="00A0346B" w:rsidRDefault="00654BEC">
      <w:pPr>
        <w:pStyle w:val="ListBullet"/>
        <w:spacing w:after="60"/>
      </w:pPr>
      <w:r>
        <w:t>High-visibility clothing, safety footwear, heat-resistant gloves, eye protection and hearing protection where required.</w:t>
      </w:r>
    </w:p>
    <w:p w14:paraId="77DB0CB8" w14:textId="77777777" w:rsidR="00A0346B" w:rsidRDefault="00654BEC">
      <w:pPr>
        <w:pStyle w:val="ListBullet"/>
        <w:spacing w:after="60"/>
      </w:pPr>
      <w:r>
        <w:t>Suitable fire extinguishers, first-aid kit, spill/emergency equipment and documented cylinder checks.</w:t>
      </w:r>
    </w:p>
    <w:p w14:paraId="2983F57E" w14:textId="77777777" w:rsidR="00A0346B" w:rsidRDefault="00654BEC">
      <w:pPr>
        <w:pStyle w:val="ListBullet"/>
        <w:spacing w:after="60"/>
      </w:pPr>
      <w:r>
        <w:t>Cones, barriers, signage and temporary traffic-management equipment appropriate to the site and traffic-management plan.</w:t>
      </w:r>
    </w:p>
    <w:p w14:paraId="466DA5FC" w14:textId="77777777" w:rsidR="00A0346B" w:rsidRDefault="00654BEC">
      <w:pPr>
        <w:pStyle w:val="ListBullet"/>
        <w:spacing w:after="60"/>
      </w:pPr>
      <w:r>
        <w:t>Secure boxes, racking, load restraints, work lights, charging equipment, consumables and controlled documentation.</w:t>
      </w:r>
    </w:p>
    <w:p w14:paraId="77858BC3" w14:textId="77777777" w:rsidR="00A0346B" w:rsidRDefault="00654BEC">
      <w:pPr>
        <w:pStyle w:val="Heading1"/>
      </w:pPr>
      <w:r>
        <w:t>6. Training, installation and quality control</w:t>
      </w:r>
    </w:p>
    <w:p w14:paraId="4C323871" w14:textId="77777777" w:rsidR="003B45EB" w:rsidRPr="003B45EB" w:rsidRDefault="003B45EB" w:rsidP="003B45EB"/>
    <w:p w14:paraId="594FA229" w14:textId="77777777" w:rsidR="00A0346B" w:rsidRDefault="00654BEC">
      <w:pPr>
        <w:spacing w:before="140" w:after="60"/>
      </w:pPr>
      <w:r>
        <w:rPr>
          <w:b/>
          <w:color w:val="000000"/>
          <w:sz w:val="22"/>
        </w:rPr>
        <w:t>TRAINING OUTCOME</w:t>
      </w:r>
    </w:p>
    <w:p w14:paraId="5F0CF581" w14:textId="1F217DBB" w:rsidR="00A0346B" w:rsidRDefault="00654BEC">
      <w:pPr>
        <w:spacing w:after="160"/>
      </w:pPr>
      <w:r>
        <w:t>Perform compliant road patch repairs using the RynoWorx R4 Infrared Heater</w:t>
      </w:r>
      <w:r w:rsidR="00010B07">
        <w:t xml:space="preserve"> or open propane flame (where permitted). </w:t>
      </w:r>
      <w:r w:rsidR="0013682E">
        <w:t>The RynoWorx R4 Infrared Heater is the preferred method</w:t>
      </w:r>
      <w:r>
        <w:t xml:space="preserve">, which provides the required surface temperature of approximately 95°C to </w:t>
      </w:r>
      <w:r w:rsidR="00010B07">
        <w:t xml:space="preserve">110 °C to </w:t>
      </w:r>
      <w:r>
        <w:t>facilitate effective bonding of the American Road Patch material. Infrared heating minimises surface degradation and supports consistent temperature distribution.</w:t>
      </w:r>
    </w:p>
    <w:p w14:paraId="0F334450" w14:textId="77777777" w:rsidR="00A0346B" w:rsidRDefault="00654BEC">
      <w:pPr>
        <w:pStyle w:val="ListBullet"/>
        <w:spacing w:after="60"/>
      </w:pPr>
      <w:r>
        <w:t>Product identification, storage, batch control and approved applications</w:t>
      </w:r>
    </w:p>
    <w:p w14:paraId="3CD05A80" w14:textId="77777777" w:rsidR="00A0346B" w:rsidRDefault="00654BEC">
      <w:pPr>
        <w:pStyle w:val="ListBullet"/>
        <w:spacing w:after="60"/>
      </w:pPr>
      <w:r>
        <w:t>Site assessment, preparation and interface with the underlying repair contractor</w:t>
      </w:r>
    </w:p>
    <w:p w14:paraId="202CA523" w14:textId="77777777" w:rsidR="00A0346B" w:rsidRDefault="00654BEC">
      <w:pPr>
        <w:pStyle w:val="ListBullet"/>
        <w:spacing w:after="60"/>
      </w:pPr>
      <w:r>
        <w:t>RynoWorx R4 set-up, propane connection, controlled heating and shutdown</w:t>
      </w:r>
    </w:p>
    <w:p w14:paraId="6BC7F1E0" w14:textId="77777777" w:rsidR="00A0346B" w:rsidRDefault="00654BEC">
      <w:pPr>
        <w:pStyle w:val="ListBullet"/>
        <w:spacing w:after="60"/>
      </w:pPr>
      <w:r>
        <w:t>Surface-temperature checks and installation sequencing</w:t>
      </w:r>
    </w:p>
    <w:p w14:paraId="7097071F" w14:textId="77777777" w:rsidR="00A0346B" w:rsidRDefault="00654BEC">
      <w:pPr>
        <w:pStyle w:val="ListBullet"/>
        <w:spacing w:after="60"/>
      </w:pPr>
      <w:r>
        <w:t>American Road Patch positioning, installation, finishing and inspection</w:t>
      </w:r>
    </w:p>
    <w:p w14:paraId="6CF92E10" w14:textId="77777777" w:rsidR="00A0346B" w:rsidRDefault="00654BEC">
      <w:pPr>
        <w:pStyle w:val="ListBullet"/>
        <w:spacing w:after="60"/>
      </w:pPr>
      <w:r>
        <w:t>Propane-cylinder handling, vehicle safety and emergency procedures</w:t>
      </w:r>
    </w:p>
    <w:p w14:paraId="2E691B1E" w14:textId="77777777" w:rsidR="00A0346B" w:rsidRDefault="00654BEC">
      <w:pPr>
        <w:pStyle w:val="ListBullet"/>
        <w:spacing w:after="60"/>
      </w:pPr>
      <w:r>
        <w:lastRenderedPageBreak/>
        <w:t>RAMS, PPE, traffic management and public-interface controls</w:t>
      </w:r>
    </w:p>
    <w:p w14:paraId="114218C1" w14:textId="77777777" w:rsidR="00A0346B" w:rsidRDefault="00654BEC">
      <w:pPr>
        <w:pStyle w:val="ListBullet"/>
        <w:spacing w:after="60"/>
      </w:pPr>
      <w:r>
        <w:t>Installation records, photographs, customer sign-off and warranty registration</w:t>
      </w:r>
    </w:p>
    <w:p w14:paraId="2FBC6933" w14:textId="77777777" w:rsidR="00A0346B" w:rsidRDefault="00654BEC">
      <w:r>
        <w:t>Certification of training does not remove the franchisee's responsibility to comply with site-specific RAMS, manufacturer instructions, highway requirements and applicable health-and-safety law.</w:t>
      </w:r>
    </w:p>
    <w:p w14:paraId="6A1C8F22" w14:textId="77777777" w:rsidR="00A0346B" w:rsidRDefault="00654BEC">
      <w:pPr>
        <w:pStyle w:val="Heading1"/>
      </w:pPr>
      <w:r>
        <w:t>7. Two-year repair warranty</w:t>
      </w:r>
    </w:p>
    <w:p w14:paraId="64AC01BD" w14:textId="77777777" w:rsidR="00A0346B" w:rsidRDefault="00654BEC">
      <w:pPr>
        <w:spacing w:before="140" w:after="60"/>
      </w:pPr>
      <w:r>
        <w:rPr>
          <w:b/>
          <w:color w:val="000000"/>
          <w:sz w:val="22"/>
        </w:rPr>
        <w:t>CONTRACTUAL WARRANTY</w:t>
      </w:r>
    </w:p>
    <w:p w14:paraId="35CB8933" w14:textId="77777777" w:rsidR="00A0346B" w:rsidRDefault="00654BEC">
      <w:pPr>
        <w:spacing w:after="160"/>
      </w:pPr>
      <w:r>
        <w:t>Subject to the applicable written warranty terms and full compliance with the approved UK Road Patch installation procedures, UK Road Patch will provide a TWO-YEAR WARRANTY FOR THE REPAIR.</w:t>
      </w:r>
    </w:p>
    <w:p w14:paraId="5C5B45B0" w14:textId="5C1D927B" w:rsidR="00A0346B" w:rsidRDefault="00654BEC">
      <w:r>
        <w:t>Warranty eligibility</w:t>
      </w:r>
      <w:r w:rsidR="00940883">
        <w:t xml:space="preserve"> requires</w:t>
      </w:r>
      <w:r>
        <w:t xml:space="preserve"> approved materials and equipment, trained personnel, compliant surface conditions, complete site records and adherence to notification and claims procedures. The definitive coverage, exclusions, </w:t>
      </w:r>
      <w:r w:rsidR="00E5443A">
        <w:t>remedies,</w:t>
      </w:r>
      <w:r>
        <w:t xml:space="preserve"> and claims process will be contained in the customer warranty terms.</w:t>
      </w:r>
    </w:p>
    <w:p w14:paraId="348D5AD0" w14:textId="77777777" w:rsidR="00A0346B" w:rsidRDefault="00654BEC">
      <w:pPr>
        <w:pStyle w:val="Heading2"/>
      </w:pPr>
      <w:r>
        <w:t>Marketing language</w:t>
      </w:r>
    </w:p>
    <w:p w14:paraId="2DE1AA4A" w14:textId="77777777" w:rsidR="00A0346B" w:rsidRDefault="00654BEC">
      <w:r>
        <w:t>The phrase “Repairs that last five years, not five weeks” expresses the intended durability proposition. It is not a contractual promise of a five-year life and must never be described as a five-year warranty. The contractual repair warranty is two years.</w:t>
      </w:r>
    </w:p>
    <w:p w14:paraId="454EB2B9" w14:textId="77777777" w:rsidR="00A0346B" w:rsidRDefault="00654BEC">
      <w:pPr>
        <w:pStyle w:val="Heading1"/>
      </w:pPr>
      <w:r>
        <w:t>8. What UK Road Patch provides</w:t>
      </w:r>
    </w:p>
    <w:tbl>
      <w:tblPr>
        <w:tblStyle w:val="TableGrid"/>
        <w:tblW w:w="0" w:type="auto"/>
        <w:jc w:val="center"/>
        <w:tblLayout w:type="fixed"/>
        <w:tblLook w:val="04A0" w:firstRow="1" w:lastRow="0" w:firstColumn="1" w:lastColumn="0" w:noHBand="0" w:noVBand="1"/>
      </w:tblPr>
      <w:tblGrid>
        <w:gridCol w:w="5083"/>
        <w:gridCol w:w="5083"/>
      </w:tblGrid>
      <w:tr w:rsidR="00A0346B" w14:paraId="26D2414A" w14:textId="77777777">
        <w:trPr>
          <w:cantSplit/>
          <w:tblHeader/>
          <w:jc w:val="center"/>
        </w:trPr>
        <w:tc>
          <w:tcPr>
            <w:tcW w:w="5083" w:type="dxa"/>
            <w:shd w:val="clear" w:color="auto" w:fill="16324F"/>
            <w:tcMar>
              <w:top w:w="95" w:type="dxa"/>
              <w:left w:w="75" w:type="dxa"/>
              <w:bottom w:w="95" w:type="dxa"/>
              <w:right w:w="75" w:type="dxa"/>
            </w:tcMar>
            <w:vAlign w:val="center"/>
          </w:tcPr>
          <w:p w14:paraId="772B34E0" w14:textId="77777777" w:rsidR="00A0346B" w:rsidRDefault="00654BEC">
            <w:pPr>
              <w:spacing w:after="0"/>
            </w:pPr>
            <w:r>
              <w:rPr>
                <w:b/>
                <w:color w:val="FFFFFF"/>
                <w:sz w:val="17"/>
              </w:rPr>
              <w:t>Franchise platform</w:t>
            </w:r>
          </w:p>
        </w:tc>
        <w:tc>
          <w:tcPr>
            <w:tcW w:w="5083" w:type="dxa"/>
            <w:shd w:val="clear" w:color="auto" w:fill="16324F"/>
            <w:tcMar>
              <w:top w:w="95" w:type="dxa"/>
              <w:left w:w="75" w:type="dxa"/>
              <w:bottom w:w="95" w:type="dxa"/>
              <w:right w:w="75" w:type="dxa"/>
            </w:tcMar>
            <w:vAlign w:val="center"/>
          </w:tcPr>
          <w:p w14:paraId="4F987521" w14:textId="77777777" w:rsidR="00A0346B" w:rsidRDefault="00654BEC">
            <w:pPr>
              <w:spacing w:after="0"/>
            </w:pPr>
            <w:r>
              <w:rPr>
                <w:b/>
                <w:color w:val="FFFFFF"/>
                <w:sz w:val="17"/>
              </w:rPr>
              <w:t>Support available, subject to the final franchise agreement</w:t>
            </w:r>
          </w:p>
        </w:tc>
      </w:tr>
      <w:tr w:rsidR="00A0346B" w14:paraId="2B221C97" w14:textId="77777777">
        <w:trPr>
          <w:cantSplit/>
          <w:jc w:val="center"/>
        </w:trPr>
        <w:tc>
          <w:tcPr>
            <w:tcW w:w="5083" w:type="dxa"/>
            <w:tcMar>
              <w:top w:w="95" w:type="dxa"/>
              <w:left w:w="75" w:type="dxa"/>
              <w:bottom w:w="95" w:type="dxa"/>
              <w:right w:w="75" w:type="dxa"/>
            </w:tcMar>
            <w:vAlign w:val="center"/>
          </w:tcPr>
          <w:p w14:paraId="6B1F869A" w14:textId="77777777" w:rsidR="00A0346B" w:rsidRDefault="00654BEC">
            <w:pPr>
              <w:spacing w:after="0"/>
            </w:pPr>
            <w:r>
              <w:rPr>
                <w:sz w:val="17"/>
              </w:rPr>
              <w:t>Brand</w:t>
            </w:r>
          </w:p>
        </w:tc>
        <w:tc>
          <w:tcPr>
            <w:tcW w:w="5083" w:type="dxa"/>
            <w:tcMar>
              <w:top w:w="95" w:type="dxa"/>
              <w:left w:w="75" w:type="dxa"/>
              <w:bottom w:w="95" w:type="dxa"/>
              <w:right w:w="75" w:type="dxa"/>
            </w:tcMar>
            <w:vAlign w:val="center"/>
          </w:tcPr>
          <w:p w14:paraId="337BB02A" w14:textId="77777777" w:rsidR="00A0346B" w:rsidRDefault="00654BEC">
            <w:pPr>
              <w:spacing w:after="0"/>
            </w:pPr>
            <w:r>
              <w:rPr>
                <w:sz w:val="17"/>
              </w:rPr>
              <w:t>UK Road Patch identity, approved messaging, livery and marketing materials.</w:t>
            </w:r>
          </w:p>
        </w:tc>
      </w:tr>
      <w:tr w:rsidR="00A0346B" w14:paraId="27BD815E" w14:textId="77777777">
        <w:trPr>
          <w:cantSplit/>
          <w:jc w:val="center"/>
        </w:trPr>
        <w:tc>
          <w:tcPr>
            <w:tcW w:w="5083" w:type="dxa"/>
            <w:shd w:val="clear" w:color="auto" w:fill="F3F5F7"/>
            <w:tcMar>
              <w:top w:w="95" w:type="dxa"/>
              <w:left w:w="75" w:type="dxa"/>
              <w:bottom w:w="95" w:type="dxa"/>
              <w:right w:w="75" w:type="dxa"/>
            </w:tcMar>
            <w:vAlign w:val="center"/>
          </w:tcPr>
          <w:p w14:paraId="56AFA4D2" w14:textId="77777777" w:rsidR="00A0346B" w:rsidRDefault="00654BEC">
            <w:pPr>
              <w:spacing w:after="0"/>
            </w:pPr>
            <w:r>
              <w:rPr>
                <w:sz w:val="17"/>
              </w:rPr>
              <w:t>Territory</w:t>
            </w:r>
          </w:p>
        </w:tc>
        <w:tc>
          <w:tcPr>
            <w:tcW w:w="5083" w:type="dxa"/>
            <w:shd w:val="clear" w:color="auto" w:fill="F3F5F7"/>
            <w:tcMar>
              <w:top w:w="95" w:type="dxa"/>
              <w:left w:w="75" w:type="dxa"/>
              <w:bottom w:w="95" w:type="dxa"/>
              <w:right w:w="75" w:type="dxa"/>
            </w:tcMar>
            <w:vAlign w:val="center"/>
          </w:tcPr>
          <w:p w14:paraId="2B52EF92" w14:textId="1C1C470B" w:rsidR="00A0346B" w:rsidRDefault="00654BEC">
            <w:pPr>
              <w:spacing w:after="0"/>
            </w:pPr>
            <w:r>
              <w:rPr>
                <w:sz w:val="17"/>
              </w:rPr>
              <w:t xml:space="preserve">A defined </w:t>
            </w:r>
            <w:r w:rsidR="003B45EB">
              <w:rPr>
                <w:sz w:val="17"/>
              </w:rPr>
              <w:t xml:space="preserve">Exclusive </w:t>
            </w:r>
            <w:r>
              <w:rPr>
                <w:sz w:val="17"/>
              </w:rPr>
              <w:t>UKRP commercial territory with conditional exclusivity.</w:t>
            </w:r>
          </w:p>
        </w:tc>
      </w:tr>
      <w:tr w:rsidR="00A0346B" w14:paraId="09637723" w14:textId="77777777">
        <w:trPr>
          <w:cantSplit/>
          <w:jc w:val="center"/>
        </w:trPr>
        <w:tc>
          <w:tcPr>
            <w:tcW w:w="5083" w:type="dxa"/>
            <w:tcMar>
              <w:top w:w="95" w:type="dxa"/>
              <w:left w:w="75" w:type="dxa"/>
              <w:bottom w:w="95" w:type="dxa"/>
              <w:right w:w="75" w:type="dxa"/>
            </w:tcMar>
            <w:vAlign w:val="center"/>
          </w:tcPr>
          <w:p w14:paraId="2C18B802" w14:textId="77777777" w:rsidR="00A0346B" w:rsidRDefault="00654BEC">
            <w:pPr>
              <w:spacing w:after="0"/>
            </w:pPr>
            <w:r>
              <w:rPr>
                <w:sz w:val="17"/>
              </w:rPr>
              <w:t>Product</w:t>
            </w:r>
          </w:p>
        </w:tc>
        <w:tc>
          <w:tcPr>
            <w:tcW w:w="5083" w:type="dxa"/>
            <w:tcMar>
              <w:top w:w="95" w:type="dxa"/>
              <w:left w:w="75" w:type="dxa"/>
              <w:bottom w:w="95" w:type="dxa"/>
              <w:right w:w="75" w:type="dxa"/>
            </w:tcMar>
            <w:vAlign w:val="center"/>
          </w:tcPr>
          <w:p w14:paraId="4B57FBCB" w14:textId="77777777" w:rsidR="00A0346B" w:rsidRDefault="00654BEC">
            <w:pPr>
              <w:spacing w:after="0"/>
            </w:pPr>
            <w:r>
              <w:rPr>
                <w:sz w:val="17"/>
              </w:rPr>
              <w:t>Supply of American Road Patch through the authorised UK operation.</w:t>
            </w:r>
          </w:p>
        </w:tc>
      </w:tr>
      <w:tr w:rsidR="00A0346B" w14:paraId="47F8596C" w14:textId="77777777">
        <w:trPr>
          <w:cantSplit/>
          <w:jc w:val="center"/>
        </w:trPr>
        <w:tc>
          <w:tcPr>
            <w:tcW w:w="5083" w:type="dxa"/>
            <w:shd w:val="clear" w:color="auto" w:fill="F3F5F7"/>
            <w:tcMar>
              <w:top w:w="95" w:type="dxa"/>
              <w:left w:w="75" w:type="dxa"/>
              <w:bottom w:w="95" w:type="dxa"/>
              <w:right w:w="75" w:type="dxa"/>
            </w:tcMar>
            <w:vAlign w:val="center"/>
          </w:tcPr>
          <w:p w14:paraId="47DE2BC4" w14:textId="77777777" w:rsidR="00A0346B" w:rsidRDefault="00654BEC">
            <w:pPr>
              <w:spacing w:after="0"/>
            </w:pPr>
            <w:r>
              <w:rPr>
                <w:sz w:val="17"/>
              </w:rPr>
              <w:t>Training</w:t>
            </w:r>
          </w:p>
        </w:tc>
        <w:tc>
          <w:tcPr>
            <w:tcW w:w="5083" w:type="dxa"/>
            <w:shd w:val="clear" w:color="auto" w:fill="F3F5F7"/>
            <w:tcMar>
              <w:top w:w="95" w:type="dxa"/>
              <w:left w:w="75" w:type="dxa"/>
              <w:bottom w:w="95" w:type="dxa"/>
              <w:right w:w="75" w:type="dxa"/>
            </w:tcMar>
            <w:vAlign w:val="center"/>
          </w:tcPr>
          <w:p w14:paraId="3141E4EE" w14:textId="77777777" w:rsidR="00A0346B" w:rsidRDefault="00654BEC">
            <w:pPr>
              <w:spacing w:after="0"/>
            </w:pPr>
            <w:r>
              <w:rPr>
                <w:sz w:val="17"/>
              </w:rPr>
              <w:t>Technical, operational, safety, quality and commercial training.</w:t>
            </w:r>
          </w:p>
        </w:tc>
      </w:tr>
      <w:tr w:rsidR="00A0346B" w14:paraId="57F2D025" w14:textId="77777777">
        <w:trPr>
          <w:cantSplit/>
          <w:jc w:val="center"/>
        </w:trPr>
        <w:tc>
          <w:tcPr>
            <w:tcW w:w="5083" w:type="dxa"/>
            <w:tcMar>
              <w:top w:w="95" w:type="dxa"/>
              <w:left w:w="75" w:type="dxa"/>
              <w:bottom w:w="95" w:type="dxa"/>
              <w:right w:w="75" w:type="dxa"/>
            </w:tcMar>
            <w:vAlign w:val="center"/>
          </w:tcPr>
          <w:p w14:paraId="1D8B71B5" w14:textId="77777777" w:rsidR="00A0346B" w:rsidRDefault="00654BEC">
            <w:pPr>
              <w:spacing w:after="0"/>
            </w:pPr>
            <w:r>
              <w:rPr>
                <w:sz w:val="17"/>
              </w:rPr>
              <w:t>Operating system</w:t>
            </w:r>
          </w:p>
        </w:tc>
        <w:tc>
          <w:tcPr>
            <w:tcW w:w="5083" w:type="dxa"/>
            <w:tcMar>
              <w:top w:w="95" w:type="dxa"/>
              <w:left w:w="75" w:type="dxa"/>
              <w:bottom w:w="95" w:type="dxa"/>
              <w:right w:w="75" w:type="dxa"/>
            </w:tcMar>
            <w:vAlign w:val="center"/>
          </w:tcPr>
          <w:p w14:paraId="0995EEB2" w14:textId="77777777" w:rsidR="00A0346B" w:rsidRDefault="00654BEC">
            <w:pPr>
              <w:spacing w:after="0"/>
            </w:pPr>
            <w:r>
              <w:rPr>
                <w:sz w:val="17"/>
              </w:rPr>
              <w:t>Approved installation procedures, RAMS framework and records.</w:t>
            </w:r>
          </w:p>
        </w:tc>
      </w:tr>
      <w:tr w:rsidR="00A0346B" w14:paraId="6D0A7A14" w14:textId="77777777">
        <w:trPr>
          <w:cantSplit/>
          <w:jc w:val="center"/>
        </w:trPr>
        <w:tc>
          <w:tcPr>
            <w:tcW w:w="5083" w:type="dxa"/>
            <w:shd w:val="clear" w:color="auto" w:fill="F3F5F7"/>
            <w:tcMar>
              <w:top w:w="95" w:type="dxa"/>
              <w:left w:w="75" w:type="dxa"/>
              <w:bottom w:w="95" w:type="dxa"/>
              <w:right w:w="75" w:type="dxa"/>
            </w:tcMar>
            <w:vAlign w:val="center"/>
          </w:tcPr>
          <w:p w14:paraId="1927FF19" w14:textId="77777777" w:rsidR="00A0346B" w:rsidRDefault="00654BEC">
            <w:pPr>
              <w:spacing w:after="0"/>
            </w:pPr>
            <w:r>
              <w:rPr>
                <w:sz w:val="17"/>
              </w:rPr>
              <w:t>Business development</w:t>
            </w:r>
          </w:p>
        </w:tc>
        <w:tc>
          <w:tcPr>
            <w:tcW w:w="5083" w:type="dxa"/>
            <w:shd w:val="clear" w:color="auto" w:fill="F3F5F7"/>
            <w:tcMar>
              <w:top w:w="95" w:type="dxa"/>
              <w:left w:w="75" w:type="dxa"/>
              <w:bottom w:w="95" w:type="dxa"/>
              <w:right w:w="75" w:type="dxa"/>
            </w:tcMar>
            <w:vAlign w:val="center"/>
          </w:tcPr>
          <w:p w14:paraId="2E722BE3" w14:textId="77777777" w:rsidR="00A0346B" w:rsidRDefault="00654BEC">
            <w:pPr>
              <w:spacing w:after="0"/>
            </w:pPr>
            <w:r>
              <w:rPr>
                <w:sz w:val="17"/>
              </w:rPr>
              <w:t>Materials for authorities, contractors and customer demonstrations.</w:t>
            </w:r>
          </w:p>
        </w:tc>
      </w:tr>
      <w:tr w:rsidR="00A0346B" w14:paraId="0AC20547" w14:textId="77777777">
        <w:trPr>
          <w:cantSplit/>
          <w:jc w:val="center"/>
        </w:trPr>
        <w:tc>
          <w:tcPr>
            <w:tcW w:w="5083" w:type="dxa"/>
            <w:tcMar>
              <w:top w:w="95" w:type="dxa"/>
              <w:left w:w="75" w:type="dxa"/>
              <w:bottom w:w="95" w:type="dxa"/>
              <w:right w:w="75" w:type="dxa"/>
            </w:tcMar>
            <w:vAlign w:val="center"/>
          </w:tcPr>
          <w:p w14:paraId="45FA5092" w14:textId="77777777" w:rsidR="00A0346B" w:rsidRDefault="00654BEC">
            <w:pPr>
              <w:spacing w:after="0"/>
            </w:pPr>
            <w:r>
              <w:rPr>
                <w:sz w:val="17"/>
              </w:rPr>
              <w:t>Technical support</w:t>
            </w:r>
          </w:p>
        </w:tc>
        <w:tc>
          <w:tcPr>
            <w:tcW w:w="5083" w:type="dxa"/>
            <w:tcMar>
              <w:top w:w="95" w:type="dxa"/>
              <w:left w:w="75" w:type="dxa"/>
              <w:bottom w:w="95" w:type="dxa"/>
              <w:right w:w="75" w:type="dxa"/>
            </w:tcMar>
            <w:vAlign w:val="center"/>
          </w:tcPr>
          <w:p w14:paraId="2EF1BBE5" w14:textId="77777777" w:rsidR="00A0346B" w:rsidRDefault="00654BEC">
            <w:pPr>
              <w:spacing w:after="0"/>
            </w:pPr>
            <w:r>
              <w:rPr>
                <w:sz w:val="17"/>
              </w:rPr>
              <w:t>Central assistance on applications, standards, equipment and quality.</w:t>
            </w:r>
          </w:p>
        </w:tc>
      </w:tr>
      <w:tr w:rsidR="00A0346B" w14:paraId="73533596" w14:textId="77777777">
        <w:trPr>
          <w:cantSplit/>
          <w:jc w:val="center"/>
        </w:trPr>
        <w:tc>
          <w:tcPr>
            <w:tcW w:w="5083" w:type="dxa"/>
            <w:shd w:val="clear" w:color="auto" w:fill="F3F5F7"/>
            <w:tcMar>
              <w:top w:w="95" w:type="dxa"/>
              <w:left w:w="75" w:type="dxa"/>
              <w:bottom w:w="95" w:type="dxa"/>
              <w:right w:w="75" w:type="dxa"/>
            </w:tcMar>
            <w:vAlign w:val="center"/>
          </w:tcPr>
          <w:p w14:paraId="50513A67" w14:textId="77777777" w:rsidR="00A0346B" w:rsidRDefault="00654BEC">
            <w:pPr>
              <w:spacing w:after="0"/>
            </w:pPr>
            <w:r>
              <w:rPr>
                <w:sz w:val="17"/>
              </w:rPr>
              <w:t>Warranty system</w:t>
            </w:r>
          </w:p>
        </w:tc>
        <w:tc>
          <w:tcPr>
            <w:tcW w:w="5083" w:type="dxa"/>
            <w:shd w:val="clear" w:color="auto" w:fill="F3F5F7"/>
            <w:tcMar>
              <w:top w:w="95" w:type="dxa"/>
              <w:left w:w="75" w:type="dxa"/>
              <w:bottom w:w="95" w:type="dxa"/>
              <w:right w:w="75" w:type="dxa"/>
            </w:tcMar>
            <w:vAlign w:val="center"/>
          </w:tcPr>
          <w:p w14:paraId="573A5171" w14:textId="77777777" w:rsidR="00A0346B" w:rsidRDefault="00654BEC">
            <w:pPr>
              <w:spacing w:after="0"/>
            </w:pPr>
            <w:r>
              <w:rPr>
                <w:sz w:val="17"/>
              </w:rPr>
              <w:t>A controlled process supporting the two-year repair warranty.</w:t>
            </w:r>
          </w:p>
        </w:tc>
      </w:tr>
    </w:tbl>
    <w:p w14:paraId="5A3BBE04" w14:textId="77777777" w:rsidR="00A0346B" w:rsidRDefault="00654BEC">
      <w:pPr>
        <w:pStyle w:val="Heading1"/>
      </w:pPr>
      <w:r>
        <w:t>9. Who we are looking for</w:t>
      </w:r>
    </w:p>
    <w:p w14:paraId="40F5897A" w14:textId="4D3FA8D9" w:rsidR="00A0346B" w:rsidRDefault="00654BEC">
      <w:r>
        <w:t xml:space="preserve">Suitable candidates </w:t>
      </w:r>
      <w:r w:rsidR="00E15BF1">
        <w:t>shall</w:t>
      </w:r>
      <w:r>
        <w:t xml:space="preserve"> be established</w:t>
      </w:r>
      <w:r w:rsidR="00E15BF1">
        <w:t xml:space="preserve"> preferably, but not </w:t>
      </w:r>
      <w:r w:rsidR="00010B07">
        <w:t>essential, with a background in</w:t>
      </w:r>
      <w:r>
        <w:t xml:space="preserve"> highways, civil engineering, </w:t>
      </w:r>
      <w:r w:rsidR="003B45EB">
        <w:t>groundworks</w:t>
      </w:r>
      <w:r>
        <w:t>, traffic-management or construction businesses, as well as commercially capable owner-operators with strong regional relationships.</w:t>
      </w:r>
    </w:p>
    <w:p w14:paraId="26A7E7FC" w14:textId="77777777" w:rsidR="00A0346B" w:rsidRDefault="00654BEC">
      <w:pPr>
        <w:pStyle w:val="ListBullet"/>
        <w:spacing w:after="60"/>
      </w:pPr>
      <w:r>
        <w:t>Ability to develop local-authority and contractor relationships</w:t>
      </w:r>
    </w:p>
    <w:p w14:paraId="127B8026" w14:textId="77777777" w:rsidR="00A0346B" w:rsidRDefault="00654BEC">
      <w:pPr>
        <w:pStyle w:val="ListBullet"/>
        <w:spacing w:after="60"/>
      </w:pPr>
      <w:r>
        <w:t>Commitment to technical training and controlled operating standards</w:t>
      </w:r>
    </w:p>
    <w:p w14:paraId="26EFDDDD" w14:textId="77777777" w:rsidR="00A0346B" w:rsidRDefault="00654BEC">
      <w:pPr>
        <w:pStyle w:val="ListBullet"/>
        <w:spacing w:after="60"/>
      </w:pPr>
      <w:r>
        <w:t>Capacity to invest in the approved vehicle, conversion, equipment and working capital</w:t>
      </w:r>
    </w:p>
    <w:p w14:paraId="5B1F39A1" w14:textId="77777777" w:rsidR="00A0346B" w:rsidRDefault="00654BEC">
      <w:pPr>
        <w:pStyle w:val="ListBullet"/>
        <w:spacing w:after="60"/>
      </w:pPr>
      <w:r>
        <w:t>Strong safety, quality, record-keeping and customer-service culture</w:t>
      </w:r>
    </w:p>
    <w:p w14:paraId="57F2C73A" w14:textId="77777777" w:rsidR="00A0346B" w:rsidRDefault="00654BEC">
      <w:pPr>
        <w:pStyle w:val="ListBullet"/>
        <w:spacing w:after="60"/>
      </w:pPr>
      <w:r>
        <w:t>Willingness to meet agreed territory development and minimum-performance obligations</w:t>
      </w:r>
    </w:p>
    <w:p w14:paraId="6BFF52AD" w14:textId="12E1B7C1" w:rsidR="00E42913" w:rsidRDefault="00E42913">
      <w:pPr>
        <w:pStyle w:val="ListBullet"/>
        <w:spacing w:after="60"/>
      </w:pPr>
      <w:r>
        <w:t>Commitment to an 8 year Franchise Agreement with UKRP (renewable).</w:t>
      </w:r>
    </w:p>
    <w:p w14:paraId="337EFE4C" w14:textId="77777777" w:rsidR="003B45EB" w:rsidRDefault="003B45EB" w:rsidP="003B45EB">
      <w:pPr>
        <w:pStyle w:val="ListBullet"/>
        <w:numPr>
          <w:ilvl w:val="0"/>
          <w:numId w:val="0"/>
        </w:numPr>
        <w:spacing w:after="60"/>
        <w:ind w:left="360"/>
      </w:pPr>
    </w:p>
    <w:p w14:paraId="17D1F1EF" w14:textId="77777777" w:rsidR="00A0346B" w:rsidRDefault="00654BEC">
      <w:pPr>
        <w:pStyle w:val="Heading1"/>
      </w:pPr>
      <w:r>
        <w:lastRenderedPageBreak/>
        <w:t>10. Next steps</w:t>
      </w:r>
    </w:p>
    <w:p w14:paraId="6C3B2CF2" w14:textId="428FBF1A" w:rsidR="00A0346B" w:rsidRDefault="00654BEC">
      <w:pPr>
        <w:spacing w:after="60"/>
        <w:ind w:left="360" w:hanging="360"/>
      </w:pPr>
      <w:r>
        <w:rPr>
          <w:b/>
        </w:rPr>
        <w:t xml:space="preserve">1.  </w:t>
      </w:r>
      <w:r>
        <w:t xml:space="preserve">Register interest and identify </w:t>
      </w:r>
      <w:r w:rsidR="000110E0">
        <w:t>your</w:t>
      </w:r>
      <w:r>
        <w:t xml:space="preserve"> preferred UKRP territory</w:t>
      </w:r>
      <w:r w:rsidR="000110E0">
        <w:t>.</w:t>
      </w:r>
    </w:p>
    <w:p w14:paraId="13CF0037" w14:textId="52479F2B" w:rsidR="000110E0" w:rsidRDefault="000110E0">
      <w:pPr>
        <w:spacing w:after="60"/>
        <w:ind w:left="360" w:hanging="360"/>
      </w:pPr>
      <w:r>
        <w:rPr>
          <w:b/>
        </w:rPr>
        <w:t>2.</w:t>
      </w:r>
      <w:r>
        <w:t xml:space="preserve"> Reserve your preferred Territory and enter into the UKRP Franchise Reservation Agreement, making payment of the Reservation Fee.</w:t>
      </w:r>
    </w:p>
    <w:p w14:paraId="353838ED" w14:textId="43CD0E58" w:rsidR="00A0346B" w:rsidRDefault="000110E0">
      <w:pPr>
        <w:spacing w:after="60"/>
        <w:ind w:left="360" w:hanging="360"/>
      </w:pPr>
      <w:r>
        <w:rPr>
          <w:b/>
        </w:rPr>
        <w:t xml:space="preserve">3.  </w:t>
      </w:r>
      <w:r>
        <w:t xml:space="preserve">Complete </w:t>
      </w:r>
      <w:r w:rsidR="007D13D4">
        <w:t>initial</w:t>
      </w:r>
      <w:r>
        <w:t xml:space="preserve"> suitability and financial-capacity discussion.</w:t>
      </w:r>
    </w:p>
    <w:p w14:paraId="48EC9D0F" w14:textId="47AB1854" w:rsidR="00A0346B" w:rsidRDefault="000110E0">
      <w:pPr>
        <w:spacing w:after="60"/>
        <w:ind w:left="360" w:hanging="360"/>
      </w:pPr>
      <w:r>
        <w:rPr>
          <w:b/>
        </w:rPr>
        <w:t xml:space="preserve">4.  </w:t>
      </w:r>
      <w:r>
        <w:t>Receive the franchise information, territory data and proposed commercial terms.</w:t>
      </w:r>
    </w:p>
    <w:p w14:paraId="385234CC" w14:textId="38B274F9" w:rsidR="00A0346B" w:rsidRDefault="000110E0">
      <w:pPr>
        <w:spacing w:after="60"/>
        <w:ind w:left="360" w:hanging="360"/>
      </w:pPr>
      <w:r>
        <w:rPr>
          <w:b/>
        </w:rPr>
        <w:t xml:space="preserve">5.  </w:t>
      </w:r>
      <w:r>
        <w:t>Undertake due diligence and obtain independent legal, financial and tax advice.</w:t>
      </w:r>
    </w:p>
    <w:p w14:paraId="44C0429C" w14:textId="3BADE98B" w:rsidR="00A0346B" w:rsidRDefault="000110E0">
      <w:pPr>
        <w:spacing w:after="60"/>
        <w:ind w:left="360" w:hanging="360"/>
      </w:pPr>
      <w:r>
        <w:rPr>
          <w:b/>
        </w:rPr>
        <w:t xml:space="preserve">6.  </w:t>
      </w:r>
      <w:r>
        <w:t>Enter the applicable reservation and franchise documentation.</w:t>
      </w:r>
    </w:p>
    <w:p w14:paraId="1EC845F9" w14:textId="0E72D3A4" w:rsidR="00A0346B" w:rsidRDefault="000110E0">
      <w:pPr>
        <w:spacing w:after="60"/>
        <w:ind w:left="360" w:hanging="360"/>
      </w:pPr>
      <w:r>
        <w:rPr>
          <w:b/>
        </w:rPr>
        <w:t xml:space="preserve">7.  </w:t>
      </w:r>
      <w:r>
        <w:t>Complete training, vehicle conversion, equipment commissioning and launch preparation.</w:t>
      </w:r>
    </w:p>
    <w:p w14:paraId="5536FBEB" w14:textId="77777777" w:rsidR="000110E0" w:rsidRDefault="000110E0">
      <w:pPr>
        <w:spacing w:before="140"/>
        <w:rPr>
          <w:b/>
        </w:rPr>
      </w:pPr>
    </w:p>
    <w:p w14:paraId="04311922" w14:textId="0819727B" w:rsidR="00A0346B" w:rsidRDefault="00654BEC">
      <w:pPr>
        <w:spacing w:before="140"/>
      </w:pPr>
      <w:r>
        <w:rPr>
          <w:b/>
        </w:rPr>
        <w:t xml:space="preserve">MEET UK ROAD PATCH </w:t>
      </w:r>
    </w:p>
    <w:p w14:paraId="6A9DDF40" w14:textId="77777777" w:rsidR="00A0346B" w:rsidRDefault="00654BEC">
      <w:pPr>
        <w:pageBreakBefore/>
        <w:spacing w:before="1400"/>
        <w:jc w:val="center"/>
      </w:pPr>
      <w:r>
        <w:rPr>
          <w:b/>
          <w:color w:val="1778B5"/>
          <w:sz w:val="32"/>
        </w:rPr>
        <w:lastRenderedPageBreak/>
        <w:t>APPENDIX A</w:t>
      </w:r>
    </w:p>
    <w:p w14:paraId="458A9967" w14:textId="77777777" w:rsidR="00A0346B" w:rsidRDefault="00654BEC">
      <w:pPr>
        <w:jc w:val="center"/>
      </w:pPr>
      <w:r>
        <w:rPr>
          <w:b/>
          <w:color w:val="16324F"/>
          <w:sz w:val="46"/>
        </w:rPr>
        <w:t>MASTER SCHEDULE OF 80 FRANCHISE TERRITORIES</w:t>
      </w:r>
    </w:p>
    <w:p w14:paraId="712BE79F" w14:textId="77777777" w:rsidR="00A0346B" w:rsidRDefault="00A0346B">
      <w:pPr>
        <w:pBdr>
          <w:bottom w:val="single" w:sz="16" w:space="1" w:color="F59E0B"/>
        </w:pBdr>
        <w:spacing w:before="40" w:after="160"/>
      </w:pPr>
    </w:p>
    <w:p w14:paraId="3C61AB7C" w14:textId="77777777" w:rsidR="00A0346B" w:rsidRDefault="00654BEC">
      <w:pPr>
        <w:jc w:val="center"/>
      </w:pPr>
      <w:r>
        <w:rPr>
          <w:b/>
          <w:sz w:val="30"/>
        </w:rPr>
        <w:t>UKRP-01 to UKRP-80</w:t>
      </w:r>
    </w:p>
    <w:p w14:paraId="09FC7D1B" w14:textId="7DE6E506" w:rsidR="00A0346B" w:rsidRDefault="00654BEC">
      <w:pPr>
        <w:jc w:val="center"/>
      </w:pPr>
      <w:r>
        <w:t xml:space="preserve">70 United Kingdom territories, including eight London territories, and 10 Republic of Ireland </w:t>
      </w:r>
      <w:r w:rsidR="007D13D4">
        <w:t>territories.</w:t>
      </w:r>
    </w:p>
    <w:p w14:paraId="36582C1B" w14:textId="4BE8ED67" w:rsidR="00A0346B" w:rsidRDefault="00A0346B"/>
    <w:p w14:paraId="6FA0E398" w14:textId="77777777" w:rsidR="00A0346B" w:rsidRDefault="00654BEC">
      <w:pPr>
        <w:pStyle w:val="Heading1"/>
      </w:pPr>
      <w:r>
        <w:t>Territory framework</w:t>
      </w:r>
    </w:p>
    <w:p w14:paraId="0A482B9E" w14:textId="40BBE451" w:rsidR="00A0346B" w:rsidRDefault="00654BEC">
      <w:r>
        <w:t xml:space="preserve">This schedule establishes the proposed 80-territory network. </w:t>
      </w:r>
    </w:p>
    <w:p w14:paraId="0DBE075F" w14:textId="77777777" w:rsidR="00A0346B" w:rsidRDefault="00654BEC">
      <w:pPr>
        <w:pStyle w:val="Heading2"/>
      </w:pPr>
      <w:r>
        <w:t>National allocation</w:t>
      </w:r>
    </w:p>
    <w:tbl>
      <w:tblPr>
        <w:tblStyle w:val="TableGrid"/>
        <w:tblW w:w="0" w:type="auto"/>
        <w:jc w:val="center"/>
        <w:tblLayout w:type="fixed"/>
        <w:tblLook w:val="04A0" w:firstRow="1" w:lastRow="0" w:firstColumn="1" w:lastColumn="0" w:noHBand="0" w:noVBand="1"/>
      </w:tblPr>
      <w:tblGrid>
        <w:gridCol w:w="5083"/>
        <w:gridCol w:w="5083"/>
      </w:tblGrid>
      <w:tr w:rsidR="00A0346B" w14:paraId="3A398F41" w14:textId="77777777">
        <w:trPr>
          <w:cantSplit/>
          <w:tblHeader/>
          <w:jc w:val="center"/>
        </w:trPr>
        <w:tc>
          <w:tcPr>
            <w:tcW w:w="5083" w:type="dxa"/>
            <w:shd w:val="clear" w:color="auto" w:fill="16324F"/>
            <w:tcMar>
              <w:top w:w="95" w:type="dxa"/>
              <w:left w:w="75" w:type="dxa"/>
              <w:bottom w:w="95" w:type="dxa"/>
              <w:right w:w="75" w:type="dxa"/>
            </w:tcMar>
            <w:vAlign w:val="center"/>
          </w:tcPr>
          <w:p w14:paraId="4E2D791D" w14:textId="77777777" w:rsidR="00A0346B" w:rsidRDefault="00654BEC">
            <w:pPr>
              <w:spacing w:after="0"/>
            </w:pPr>
            <w:r>
              <w:rPr>
                <w:b/>
                <w:color w:val="FFFFFF"/>
                <w:sz w:val="17"/>
              </w:rPr>
              <w:t>Nation or region</w:t>
            </w:r>
          </w:p>
        </w:tc>
        <w:tc>
          <w:tcPr>
            <w:tcW w:w="5083" w:type="dxa"/>
            <w:shd w:val="clear" w:color="auto" w:fill="16324F"/>
            <w:tcMar>
              <w:top w:w="95" w:type="dxa"/>
              <w:left w:w="75" w:type="dxa"/>
              <w:bottom w:w="95" w:type="dxa"/>
              <w:right w:w="75" w:type="dxa"/>
            </w:tcMar>
            <w:vAlign w:val="center"/>
          </w:tcPr>
          <w:p w14:paraId="418C30D1" w14:textId="77777777" w:rsidR="00A0346B" w:rsidRDefault="00654BEC">
            <w:pPr>
              <w:spacing w:after="0"/>
            </w:pPr>
            <w:r>
              <w:rPr>
                <w:b/>
                <w:color w:val="FFFFFF"/>
                <w:sz w:val="17"/>
              </w:rPr>
              <w:t>Territories</w:t>
            </w:r>
          </w:p>
        </w:tc>
      </w:tr>
      <w:tr w:rsidR="00A0346B" w14:paraId="66C21490" w14:textId="77777777">
        <w:trPr>
          <w:cantSplit/>
          <w:jc w:val="center"/>
        </w:trPr>
        <w:tc>
          <w:tcPr>
            <w:tcW w:w="5083" w:type="dxa"/>
            <w:tcMar>
              <w:top w:w="95" w:type="dxa"/>
              <w:left w:w="75" w:type="dxa"/>
              <w:bottom w:w="95" w:type="dxa"/>
              <w:right w:w="75" w:type="dxa"/>
            </w:tcMar>
            <w:vAlign w:val="center"/>
          </w:tcPr>
          <w:p w14:paraId="4D397579" w14:textId="77777777" w:rsidR="00A0346B" w:rsidRDefault="00654BEC">
            <w:pPr>
              <w:spacing w:after="0"/>
            </w:pPr>
            <w:r>
              <w:rPr>
                <w:sz w:val="17"/>
              </w:rPr>
              <w:t>England outside London</w:t>
            </w:r>
          </w:p>
        </w:tc>
        <w:tc>
          <w:tcPr>
            <w:tcW w:w="5083" w:type="dxa"/>
            <w:tcMar>
              <w:top w:w="95" w:type="dxa"/>
              <w:left w:w="75" w:type="dxa"/>
              <w:bottom w:w="95" w:type="dxa"/>
              <w:right w:w="75" w:type="dxa"/>
            </w:tcMar>
            <w:vAlign w:val="center"/>
          </w:tcPr>
          <w:p w14:paraId="305C7A06" w14:textId="77777777" w:rsidR="00A0346B" w:rsidRDefault="00654BEC">
            <w:pPr>
              <w:spacing w:after="0"/>
            </w:pPr>
            <w:r>
              <w:rPr>
                <w:sz w:val="17"/>
              </w:rPr>
              <w:t>48</w:t>
            </w:r>
          </w:p>
        </w:tc>
      </w:tr>
      <w:tr w:rsidR="00A0346B" w14:paraId="7C4D2497" w14:textId="77777777">
        <w:trPr>
          <w:cantSplit/>
          <w:jc w:val="center"/>
        </w:trPr>
        <w:tc>
          <w:tcPr>
            <w:tcW w:w="5083" w:type="dxa"/>
            <w:shd w:val="clear" w:color="auto" w:fill="F3F5F7"/>
            <w:tcMar>
              <w:top w:w="95" w:type="dxa"/>
              <w:left w:w="75" w:type="dxa"/>
              <w:bottom w:w="95" w:type="dxa"/>
              <w:right w:w="75" w:type="dxa"/>
            </w:tcMar>
            <w:vAlign w:val="center"/>
          </w:tcPr>
          <w:p w14:paraId="3E9BD717" w14:textId="77777777" w:rsidR="00A0346B" w:rsidRDefault="00654BEC">
            <w:pPr>
              <w:spacing w:after="0"/>
            </w:pPr>
            <w:r>
              <w:rPr>
                <w:sz w:val="17"/>
              </w:rPr>
              <w:t>London</w:t>
            </w:r>
          </w:p>
        </w:tc>
        <w:tc>
          <w:tcPr>
            <w:tcW w:w="5083" w:type="dxa"/>
            <w:shd w:val="clear" w:color="auto" w:fill="F3F5F7"/>
            <w:tcMar>
              <w:top w:w="95" w:type="dxa"/>
              <w:left w:w="75" w:type="dxa"/>
              <w:bottom w:w="95" w:type="dxa"/>
              <w:right w:w="75" w:type="dxa"/>
            </w:tcMar>
            <w:vAlign w:val="center"/>
          </w:tcPr>
          <w:p w14:paraId="7B977414" w14:textId="77777777" w:rsidR="00A0346B" w:rsidRDefault="00654BEC">
            <w:pPr>
              <w:spacing w:after="0"/>
            </w:pPr>
            <w:r>
              <w:rPr>
                <w:sz w:val="17"/>
              </w:rPr>
              <w:t>8</w:t>
            </w:r>
          </w:p>
        </w:tc>
      </w:tr>
      <w:tr w:rsidR="00A0346B" w14:paraId="715513A2" w14:textId="77777777">
        <w:trPr>
          <w:cantSplit/>
          <w:jc w:val="center"/>
        </w:trPr>
        <w:tc>
          <w:tcPr>
            <w:tcW w:w="5083" w:type="dxa"/>
            <w:tcMar>
              <w:top w:w="95" w:type="dxa"/>
              <w:left w:w="75" w:type="dxa"/>
              <w:bottom w:w="95" w:type="dxa"/>
              <w:right w:w="75" w:type="dxa"/>
            </w:tcMar>
            <w:vAlign w:val="center"/>
          </w:tcPr>
          <w:p w14:paraId="3681A27A" w14:textId="77777777" w:rsidR="00A0346B" w:rsidRDefault="00654BEC">
            <w:pPr>
              <w:spacing w:after="0"/>
            </w:pPr>
            <w:r>
              <w:rPr>
                <w:sz w:val="17"/>
              </w:rPr>
              <w:t>Scotland</w:t>
            </w:r>
          </w:p>
        </w:tc>
        <w:tc>
          <w:tcPr>
            <w:tcW w:w="5083" w:type="dxa"/>
            <w:tcMar>
              <w:top w:w="95" w:type="dxa"/>
              <w:left w:w="75" w:type="dxa"/>
              <w:bottom w:w="95" w:type="dxa"/>
              <w:right w:w="75" w:type="dxa"/>
            </w:tcMar>
            <w:vAlign w:val="center"/>
          </w:tcPr>
          <w:p w14:paraId="2642F245" w14:textId="77777777" w:rsidR="00A0346B" w:rsidRDefault="00654BEC">
            <w:pPr>
              <w:spacing w:after="0"/>
            </w:pPr>
            <w:r>
              <w:rPr>
                <w:sz w:val="17"/>
              </w:rPr>
              <w:t>5</w:t>
            </w:r>
          </w:p>
        </w:tc>
      </w:tr>
      <w:tr w:rsidR="00A0346B" w14:paraId="572C7E55" w14:textId="77777777">
        <w:trPr>
          <w:cantSplit/>
          <w:jc w:val="center"/>
        </w:trPr>
        <w:tc>
          <w:tcPr>
            <w:tcW w:w="5083" w:type="dxa"/>
            <w:shd w:val="clear" w:color="auto" w:fill="F3F5F7"/>
            <w:tcMar>
              <w:top w:w="95" w:type="dxa"/>
              <w:left w:w="75" w:type="dxa"/>
              <w:bottom w:w="95" w:type="dxa"/>
              <w:right w:w="75" w:type="dxa"/>
            </w:tcMar>
            <w:vAlign w:val="center"/>
          </w:tcPr>
          <w:p w14:paraId="67DF347F" w14:textId="77777777" w:rsidR="00A0346B" w:rsidRDefault="00654BEC">
            <w:pPr>
              <w:spacing w:after="0"/>
            </w:pPr>
            <w:r>
              <w:rPr>
                <w:sz w:val="17"/>
              </w:rPr>
              <w:t>Wales</w:t>
            </w:r>
          </w:p>
        </w:tc>
        <w:tc>
          <w:tcPr>
            <w:tcW w:w="5083" w:type="dxa"/>
            <w:shd w:val="clear" w:color="auto" w:fill="F3F5F7"/>
            <w:tcMar>
              <w:top w:w="95" w:type="dxa"/>
              <w:left w:w="75" w:type="dxa"/>
              <w:bottom w:w="95" w:type="dxa"/>
              <w:right w:w="75" w:type="dxa"/>
            </w:tcMar>
            <w:vAlign w:val="center"/>
          </w:tcPr>
          <w:p w14:paraId="78EDD5B5" w14:textId="77777777" w:rsidR="00A0346B" w:rsidRDefault="00654BEC">
            <w:pPr>
              <w:spacing w:after="0"/>
            </w:pPr>
            <w:r>
              <w:rPr>
                <w:sz w:val="17"/>
              </w:rPr>
              <w:t>5</w:t>
            </w:r>
          </w:p>
        </w:tc>
      </w:tr>
      <w:tr w:rsidR="00A0346B" w14:paraId="214B314A" w14:textId="77777777">
        <w:trPr>
          <w:cantSplit/>
          <w:jc w:val="center"/>
        </w:trPr>
        <w:tc>
          <w:tcPr>
            <w:tcW w:w="5083" w:type="dxa"/>
            <w:tcMar>
              <w:top w:w="95" w:type="dxa"/>
              <w:left w:w="75" w:type="dxa"/>
              <w:bottom w:w="95" w:type="dxa"/>
              <w:right w:w="75" w:type="dxa"/>
            </w:tcMar>
            <w:vAlign w:val="center"/>
          </w:tcPr>
          <w:p w14:paraId="60F76D33" w14:textId="77777777" w:rsidR="00A0346B" w:rsidRDefault="00654BEC">
            <w:pPr>
              <w:spacing w:after="0"/>
            </w:pPr>
            <w:r>
              <w:rPr>
                <w:sz w:val="17"/>
              </w:rPr>
              <w:t>Northern Ireland</w:t>
            </w:r>
          </w:p>
        </w:tc>
        <w:tc>
          <w:tcPr>
            <w:tcW w:w="5083" w:type="dxa"/>
            <w:tcMar>
              <w:top w:w="95" w:type="dxa"/>
              <w:left w:w="75" w:type="dxa"/>
              <w:bottom w:w="95" w:type="dxa"/>
              <w:right w:w="75" w:type="dxa"/>
            </w:tcMar>
            <w:vAlign w:val="center"/>
          </w:tcPr>
          <w:p w14:paraId="0F253411" w14:textId="77777777" w:rsidR="00A0346B" w:rsidRDefault="00654BEC">
            <w:pPr>
              <w:spacing w:after="0"/>
            </w:pPr>
            <w:r>
              <w:rPr>
                <w:sz w:val="17"/>
              </w:rPr>
              <w:t>4</w:t>
            </w:r>
          </w:p>
        </w:tc>
      </w:tr>
      <w:tr w:rsidR="00A0346B" w14:paraId="3F656AC4" w14:textId="77777777">
        <w:trPr>
          <w:cantSplit/>
          <w:jc w:val="center"/>
        </w:trPr>
        <w:tc>
          <w:tcPr>
            <w:tcW w:w="5083" w:type="dxa"/>
            <w:shd w:val="clear" w:color="auto" w:fill="F3F5F7"/>
            <w:tcMar>
              <w:top w:w="95" w:type="dxa"/>
              <w:left w:w="75" w:type="dxa"/>
              <w:bottom w:w="95" w:type="dxa"/>
              <w:right w:w="75" w:type="dxa"/>
            </w:tcMar>
            <w:vAlign w:val="center"/>
          </w:tcPr>
          <w:p w14:paraId="5CAEB7CD" w14:textId="77777777" w:rsidR="00A0346B" w:rsidRDefault="00654BEC">
            <w:pPr>
              <w:spacing w:after="0"/>
            </w:pPr>
            <w:r>
              <w:rPr>
                <w:sz w:val="17"/>
              </w:rPr>
              <w:t>Republic of Ireland</w:t>
            </w:r>
          </w:p>
        </w:tc>
        <w:tc>
          <w:tcPr>
            <w:tcW w:w="5083" w:type="dxa"/>
            <w:shd w:val="clear" w:color="auto" w:fill="F3F5F7"/>
            <w:tcMar>
              <w:top w:w="95" w:type="dxa"/>
              <w:left w:w="75" w:type="dxa"/>
              <w:bottom w:w="95" w:type="dxa"/>
              <w:right w:w="75" w:type="dxa"/>
            </w:tcMar>
            <w:vAlign w:val="center"/>
          </w:tcPr>
          <w:p w14:paraId="35CE1E19" w14:textId="77777777" w:rsidR="00A0346B" w:rsidRDefault="00654BEC">
            <w:pPr>
              <w:spacing w:after="0"/>
            </w:pPr>
            <w:r>
              <w:rPr>
                <w:sz w:val="17"/>
              </w:rPr>
              <w:t>10</w:t>
            </w:r>
          </w:p>
        </w:tc>
      </w:tr>
      <w:tr w:rsidR="00A0346B" w14:paraId="13A4CFAB" w14:textId="77777777">
        <w:trPr>
          <w:cantSplit/>
          <w:jc w:val="center"/>
        </w:trPr>
        <w:tc>
          <w:tcPr>
            <w:tcW w:w="5083" w:type="dxa"/>
            <w:tcMar>
              <w:top w:w="95" w:type="dxa"/>
              <w:left w:w="75" w:type="dxa"/>
              <w:bottom w:w="95" w:type="dxa"/>
              <w:right w:w="75" w:type="dxa"/>
            </w:tcMar>
            <w:vAlign w:val="center"/>
          </w:tcPr>
          <w:p w14:paraId="30BDB832" w14:textId="77777777" w:rsidR="00A0346B" w:rsidRDefault="00654BEC">
            <w:pPr>
              <w:spacing w:after="0"/>
            </w:pPr>
            <w:r>
              <w:rPr>
                <w:sz w:val="17"/>
              </w:rPr>
              <w:t>Total</w:t>
            </w:r>
          </w:p>
        </w:tc>
        <w:tc>
          <w:tcPr>
            <w:tcW w:w="5083" w:type="dxa"/>
            <w:tcMar>
              <w:top w:w="95" w:type="dxa"/>
              <w:left w:w="75" w:type="dxa"/>
              <w:bottom w:w="95" w:type="dxa"/>
              <w:right w:w="75" w:type="dxa"/>
            </w:tcMar>
            <w:vAlign w:val="center"/>
          </w:tcPr>
          <w:p w14:paraId="79502B94" w14:textId="77777777" w:rsidR="00A0346B" w:rsidRDefault="00654BEC">
            <w:pPr>
              <w:spacing w:after="0"/>
            </w:pPr>
            <w:r>
              <w:rPr>
                <w:sz w:val="17"/>
              </w:rPr>
              <w:t>80</w:t>
            </w:r>
          </w:p>
        </w:tc>
      </w:tr>
    </w:tbl>
    <w:p w14:paraId="0883EA47" w14:textId="77777777" w:rsidR="00DD47F1" w:rsidRDefault="00DD47F1">
      <w:pPr>
        <w:pStyle w:val="Heading2"/>
      </w:pPr>
    </w:p>
    <w:p w14:paraId="7FEDF8F8" w14:textId="13A3A880" w:rsidR="00A0346B" w:rsidRDefault="00654BEC">
      <w:pPr>
        <w:pStyle w:val="Heading2"/>
      </w:pPr>
      <w:r>
        <w:t>Exclusivity and reserved work</w:t>
      </w:r>
    </w:p>
    <w:p w14:paraId="67754D15" w14:textId="60B4751B" w:rsidR="00A0346B" w:rsidRDefault="00654BEC">
      <w:r>
        <w:t xml:space="preserve">Territorial exclusivity </w:t>
      </w:r>
      <w:r w:rsidR="00A05E7A">
        <w:t>shall</w:t>
      </w:r>
      <w:r>
        <w:t xml:space="preserve"> remain conditional on compliance with performance</w:t>
      </w:r>
      <w:r w:rsidR="00DF4E2A">
        <w:t xml:space="preserve"> (from year 2)</w:t>
      </w:r>
      <w:r>
        <w:t xml:space="preserve">, training, quality, reporting and payment obligations. </w:t>
      </w:r>
    </w:p>
    <w:p w14:paraId="1A1B1CBC" w14:textId="77777777" w:rsidR="00A0346B" w:rsidRDefault="00654BEC">
      <w:pPr>
        <w:pStyle w:val="Heading1"/>
      </w:pPr>
      <w:r>
        <w:t>North West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5D689F42" w14:textId="77777777">
        <w:trPr>
          <w:cantSplit/>
          <w:tblHeader/>
          <w:jc w:val="center"/>
        </w:trPr>
        <w:tc>
          <w:tcPr>
            <w:tcW w:w="1181" w:type="dxa"/>
            <w:shd w:val="clear" w:color="auto" w:fill="16324F"/>
            <w:tcMar>
              <w:top w:w="65" w:type="dxa"/>
              <w:left w:w="75" w:type="dxa"/>
              <w:bottom w:w="65" w:type="dxa"/>
              <w:right w:w="75" w:type="dxa"/>
            </w:tcMar>
            <w:vAlign w:val="center"/>
          </w:tcPr>
          <w:p w14:paraId="1D2A26AD"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751A6E2C"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12017816" w14:textId="77777777" w:rsidR="00A0346B" w:rsidRDefault="00654BEC">
            <w:pPr>
              <w:spacing w:after="0"/>
            </w:pPr>
            <w:r>
              <w:rPr>
                <w:b/>
                <w:color w:val="FFFFFF"/>
                <w:sz w:val="16"/>
              </w:rPr>
              <w:t>Defined coverage for planning purposes</w:t>
            </w:r>
          </w:p>
        </w:tc>
      </w:tr>
      <w:tr w:rsidR="00A0346B" w14:paraId="1400BE0C" w14:textId="77777777">
        <w:trPr>
          <w:cantSplit/>
          <w:jc w:val="center"/>
        </w:trPr>
        <w:tc>
          <w:tcPr>
            <w:tcW w:w="1181" w:type="dxa"/>
            <w:tcMar>
              <w:top w:w="65" w:type="dxa"/>
              <w:left w:w="75" w:type="dxa"/>
              <w:bottom w:w="65" w:type="dxa"/>
              <w:right w:w="75" w:type="dxa"/>
            </w:tcMar>
            <w:vAlign w:val="center"/>
          </w:tcPr>
          <w:p w14:paraId="11B29AD2" w14:textId="77777777" w:rsidR="00A0346B" w:rsidRDefault="00654BEC">
            <w:pPr>
              <w:spacing w:after="0"/>
            </w:pPr>
            <w:r>
              <w:rPr>
                <w:sz w:val="16"/>
              </w:rPr>
              <w:t>UKRP-01</w:t>
            </w:r>
          </w:p>
        </w:tc>
        <w:tc>
          <w:tcPr>
            <w:tcW w:w="2520" w:type="dxa"/>
            <w:tcMar>
              <w:top w:w="65" w:type="dxa"/>
              <w:left w:w="75" w:type="dxa"/>
              <w:bottom w:w="65" w:type="dxa"/>
              <w:right w:w="75" w:type="dxa"/>
            </w:tcMar>
            <w:vAlign w:val="center"/>
          </w:tcPr>
          <w:p w14:paraId="0BEA16BA" w14:textId="77777777" w:rsidR="00A0346B" w:rsidRDefault="00654BEC">
            <w:pPr>
              <w:spacing w:after="0"/>
            </w:pPr>
            <w:r>
              <w:rPr>
                <w:sz w:val="16"/>
              </w:rPr>
              <w:t>Cumbria</w:t>
            </w:r>
          </w:p>
        </w:tc>
        <w:tc>
          <w:tcPr>
            <w:tcW w:w="5688" w:type="dxa"/>
            <w:tcMar>
              <w:top w:w="65" w:type="dxa"/>
              <w:left w:w="75" w:type="dxa"/>
              <w:bottom w:w="65" w:type="dxa"/>
              <w:right w:w="75" w:type="dxa"/>
            </w:tcMar>
            <w:vAlign w:val="center"/>
          </w:tcPr>
          <w:p w14:paraId="2E768608" w14:textId="77777777" w:rsidR="00A0346B" w:rsidRDefault="00654BEC">
            <w:pPr>
              <w:spacing w:after="0"/>
            </w:pPr>
            <w:r>
              <w:rPr>
                <w:sz w:val="16"/>
              </w:rPr>
              <w:t>Cumberland Council area, including Carlisle, Workington, Whitehaven and the western Lake District; Westmorland and Furness Council area, including Barrow-in-Furness, Kendal, Penrith and the eastern Lake District</w:t>
            </w:r>
          </w:p>
        </w:tc>
      </w:tr>
      <w:tr w:rsidR="00A0346B" w14:paraId="031781BE" w14:textId="77777777">
        <w:trPr>
          <w:cantSplit/>
          <w:jc w:val="center"/>
        </w:trPr>
        <w:tc>
          <w:tcPr>
            <w:tcW w:w="1181" w:type="dxa"/>
            <w:shd w:val="clear" w:color="auto" w:fill="F3F5F7"/>
            <w:tcMar>
              <w:top w:w="65" w:type="dxa"/>
              <w:left w:w="75" w:type="dxa"/>
              <w:bottom w:w="65" w:type="dxa"/>
              <w:right w:w="75" w:type="dxa"/>
            </w:tcMar>
            <w:vAlign w:val="center"/>
          </w:tcPr>
          <w:p w14:paraId="7B877D5D" w14:textId="77777777" w:rsidR="00A0346B" w:rsidRDefault="00654BEC">
            <w:pPr>
              <w:spacing w:after="0"/>
            </w:pPr>
            <w:r>
              <w:rPr>
                <w:sz w:val="16"/>
              </w:rPr>
              <w:t>UKRP-02</w:t>
            </w:r>
          </w:p>
        </w:tc>
        <w:tc>
          <w:tcPr>
            <w:tcW w:w="2520" w:type="dxa"/>
            <w:shd w:val="clear" w:color="auto" w:fill="F3F5F7"/>
            <w:tcMar>
              <w:top w:w="65" w:type="dxa"/>
              <w:left w:w="75" w:type="dxa"/>
              <w:bottom w:w="65" w:type="dxa"/>
              <w:right w:w="75" w:type="dxa"/>
            </w:tcMar>
            <w:vAlign w:val="center"/>
          </w:tcPr>
          <w:p w14:paraId="17E16308" w14:textId="77777777" w:rsidR="00A0346B" w:rsidRDefault="00654BEC">
            <w:pPr>
              <w:spacing w:after="0"/>
            </w:pPr>
            <w:r>
              <w:rPr>
                <w:sz w:val="16"/>
              </w:rPr>
              <w:t>Lancashire North and Central</w:t>
            </w:r>
          </w:p>
        </w:tc>
        <w:tc>
          <w:tcPr>
            <w:tcW w:w="5688" w:type="dxa"/>
            <w:shd w:val="clear" w:color="auto" w:fill="F3F5F7"/>
            <w:tcMar>
              <w:top w:w="65" w:type="dxa"/>
              <w:left w:w="75" w:type="dxa"/>
              <w:bottom w:w="65" w:type="dxa"/>
              <w:right w:w="75" w:type="dxa"/>
            </w:tcMar>
            <w:vAlign w:val="center"/>
          </w:tcPr>
          <w:p w14:paraId="3CA0E254" w14:textId="77777777" w:rsidR="00A0346B" w:rsidRDefault="00654BEC">
            <w:pPr>
              <w:spacing w:after="0"/>
            </w:pPr>
            <w:r>
              <w:rPr>
                <w:sz w:val="16"/>
              </w:rPr>
              <w:t>Lancaster, Wyre, Fylde and Blackpool council areas; Preston, Chorley, South Ribble and Ribble Valley council areas</w:t>
            </w:r>
          </w:p>
        </w:tc>
      </w:tr>
      <w:tr w:rsidR="00A0346B" w14:paraId="294898DB" w14:textId="77777777">
        <w:trPr>
          <w:cantSplit/>
          <w:jc w:val="center"/>
        </w:trPr>
        <w:tc>
          <w:tcPr>
            <w:tcW w:w="1181" w:type="dxa"/>
            <w:tcMar>
              <w:top w:w="65" w:type="dxa"/>
              <w:left w:w="75" w:type="dxa"/>
              <w:bottom w:w="65" w:type="dxa"/>
              <w:right w:w="75" w:type="dxa"/>
            </w:tcMar>
            <w:vAlign w:val="center"/>
          </w:tcPr>
          <w:p w14:paraId="37D9059B" w14:textId="77777777" w:rsidR="00A0346B" w:rsidRDefault="00654BEC">
            <w:pPr>
              <w:spacing w:after="0"/>
            </w:pPr>
            <w:r>
              <w:rPr>
                <w:sz w:val="16"/>
              </w:rPr>
              <w:t>UKRP-03</w:t>
            </w:r>
          </w:p>
        </w:tc>
        <w:tc>
          <w:tcPr>
            <w:tcW w:w="2520" w:type="dxa"/>
            <w:tcMar>
              <w:top w:w="65" w:type="dxa"/>
              <w:left w:w="75" w:type="dxa"/>
              <w:bottom w:w="65" w:type="dxa"/>
              <w:right w:w="75" w:type="dxa"/>
            </w:tcMar>
            <w:vAlign w:val="center"/>
          </w:tcPr>
          <w:p w14:paraId="1BB8CBE7" w14:textId="77777777" w:rsidR="00A0346B" w:rsidRDefault="00654BEC">
            <w:pPr>
              <w:spacing w:after="0"/>
            </w:pPr>
            <w:r>
              <w:rPr>
                <w:sz w:val="16"/>
              </w:rPr>
              <w:t>Lancashire East</w:t>
            </w:r>
          </w:p>
        </w:tc>
        <w:tc>
          <w:tcPr>
            <w:tcW w:w="5688" w:type="dxa"/>
            <w:tcMar>
              <w:top w:w="65" w:type="dxa"/>
              <w:left w:w="75" w:type="dxa"/>
              <w:bottom w:w="65" w:type="dxa"/>
              <w:right w:w="75" w:type="dxa"/>
            </w:tcMar>
            <w:vAlign w:val="center"/>
          </w:tcPr>
          <w:p w14:paraId="1B731711" w14:textId="77777777" w:rsidR="00A0346B" w:rsidRDefault="00654BEC">
            <w:pPr>
              <w:spacing w:after="0"/>
            </w:pPr>
            <w:r>
              <w:rPr>
                <w:sz w:val="16"/>
              </w:rPr>
              <w:t>Burnley, Pendle, Hyndburn, Rossendale and Blackburn with Darwen council areas</w:t>
            </w:r>
          </w:p>
        </w:tc>
      </w:tr>
      <w:tr w:rsidR="00A0346B" w14:paraId="3C1F912F" w14:textId="77777777">
        <w:trPr>
          <w:cantSplit/>
          <w:jc w:val="center"/>
        </w:trPr>
        <w:tc>
          <w:tcPr>
            <w:tcW w:w="1181" w:type="dxa"/>
            <w:shd w:val="clear" w:color="auto" w:fill="F3F5F7"/>
            <w:tcMar>
              <w:top w:w="65" w:type="dxa"/>
              <w:left w:w="75" w:type="dxa"/>
              <w:bottom w:w="65" w:type="dxa"/>
              <w:right w:w="75" w:type="dxa"/>
            </w:tcMar>
            <w:vAlign w:val="center"/>
          </w:tcPr>
          <w:p w14:paraId="611CCD71" w14:textId="77777777" w:rsidR="00A0346B" w:rsidRDefault="00654BEC">
            <w:pPr>
              <w:spacing w:after="0"/>
            </w:pPr>
            <w:r>
              <w:rPr>
                <w:sz w:val="16"/>
              </w:rPr>
              <w:t>UKRP-04</w:t>
            </w:r>
          </w:p>
        </w:tc>
        <w:tc>
          <w:tcPr>
            <w:tcW w:w="2520" w:type="dxa"/>
            <w:shd w:val="clear" w:color="auto" w:fill="F3F5F7"/>
            <w:tcMar>
              <w:top w:w="65" w:type="dxa"/>
              <w:left w:w="75" w:type="dxa"/>
              <w:bottom w:w="65" w:type="dxa"/>
              <w:right w:w="75" w:type="dxa"/>
            </w:tcMar>
            <w:vAlign w:val="center"/>
          </w:tcPr>
          <w:p w14:paraId="2902579F" w14:textId="77777777" w:rsidR="00A0346B" w:rsidRDefault="00654BEC">
            <w:pPr>
              <w:spacing w:after="0"/>
            </w:pPr>
            <w:r>
              <w:rPr>
                <w:sz w:val="16"/>
              </w:rPr>
              <w:t>Liverpool City Region</w:t>
            </w:r>
          </w:p>
        </w:tc>
        <w:tc>
          <w:tcPr>
            <w:tcW w:w="5688" w:type="dxa"/>
            <w:shd w:val="clear" w:color="auto" w:fill="F3F5F7"/>
            <w:tcMar>
              <w:top w:w="65" w:type="dxa"/>
              <w:left w:w="75" w:type="dxa"/>
              <w:bottom w:w="65" w:type="dxa"/>
              <w:right w:w="75" w:type="dxa"/>
            </w:tcMar>
            <w:vAlign w:val="center"/>
          </w:tcPr>
          <w:p w14:paraId="59E833FF" w14:textId="77777777" w:rsidR="00A0346B" w:rsidRDefault="00654BEC">
            <w:pPr>
              <w:spacing w:after="0"/>
            </w:pPr>
            <w:r>
              <w:rPr>
                <w:sz w:val="16"/>
              </w:rPr>
              <w:t>Liverpool and Sefton council areas; Wirral, Knowsley and St Helens council areas</w:t>
            </w:r>
          </w:p>
        </w:tc>
      </w:tr>
      <w:tr w:rsidR="00A0346B" w14:paraId="5B8A644D" w14:textId="77777777">
        <w:trPr>
          <w:cantSplit/>
          <w:jc w:val="center"/>
        </w:trPr>
        <w:tc>
          <w:tcPr>
            <w:tcW w:w="1181" w:type="dxa"/>
            <w:tcMar>
              <w:top w:w="65" w:type="dxa"/>
              <w:left w:w="75" w:type="dxa"/>
              <w:bottom w:w="65" w:type="dxa"/>
              <w:right w:w="75" w:type="dxa"/>
            </w:tcMar>
            <w:vAlign w:val="center"/>
          </w:tcPr>
          <w:p w14:paraId="22117FDC" w14:textId="77777777" w:rsidR="00A0346B" w:rsidRDefault="00654BEC">
            <w:pPr>
              <w:spacing w:after="0"/>
            </w:pPr>
            <w:r>
              <w:rPr>
                <w:sz w:val="16"/>
              </w:rPr>
              <w:t>UKRP-05</w:t>
            </w:r>
          </w:p>
        </w:tc>
        <w:tc>
          <w:tcPr>
            <w:tcW w:w="2520" w:type="dxa"/>
            <w:tcMar>
              <w:top w:w="65" w:type="dxa"/>
              <w:left w:w="75" w:type="dxa"/>
              <w:bottom w:w="65" w:type="dxa"/>
              <w:right w:w="75" w:type="dxa"/>
            </w:tcMar>
            <w:vAlign w:val="center"/>
          </w:tcPr>
          <w:p w14:paraId="1462CEDA" w14:textId="77777777" w:rsidR="00A0346B" w:rsidRDefault="00654BEC">
            <w:pPr>
              <w:spacing w:after="0"/>
            </w:pPr>
            <w:r>
              <w:rPr>
                <w:sz w:val="16"/>
              </w:rPr>
              <w:t>Manchester Trafford and Salford</w:t>
            </w:r>
          </w:p>
        </w:tc>
        <w:tc>
          <w:tcPr>
            <w:tcW w:w="5688" w:type="dxa"/>
            <w:tcMar>
              <w:top w:w="65" w:type="dxa"/>
              <w:left w:w="75" w:type="dxa"/>
              <w:bottom w:w="65" w:type="dxa"/>
              <w:right w:w="75" w:type="dxa"/>
            </w:tcMar>
            <w:vAlign w:val="center"/>
          </w:tcPr>
          <w:p w14:paraId="2DA62FF4" w14:textId="77777777" w:rsidR="00A0346B" w:rsidRDefault="00654BEC">
            <w:pPr>
              <w:spacing w:after="0"/>
            </w:pPr>
            <w:r>
              <w:rPr>
                <w:sz w:val="16"/>
              </w:rPr>
              <w:t>Manchester, Trafford and Salford council areas</w:t>
            </w:r>
          </w:p>
        </w:tc>
      </w:tr>
      <w:tr w:rsidR="00A0346B" w14:paraId="56A69122" w14:textId="77777777">
        <w:trPr>
          <w:cantSplit/>
          <w:jc w:val="center"/>
        </w:trPr>
        <w:tc>
          <w:tcPr>
            <w:tcW w:w="1181" w:type="dxa"/>
            <w:shd w:val="clear" w:color="auto" w:fill="F3F5F7"/>
            <w:tcMar>
              <w:top w:w="65" w:type="dxa"/>
              <w:left w:w="75" w:type="dxa"/>
              <w:bottom w:w="65" w:type="dxa"/>
              <w:right w:w="75" w:type="dxa"/>
            </w:tcMar>
            <w:vAlign w:val="center"/>
          </w:tcPr>
          <w:p w14:paraId="6736D4CF" w14:textId="77777777" w:rsidR="00A0346B" w:rsidRDefault="00654BEC">
            <w:pPr>
              <w:spacing w:after="0"/>
            </w:pPr>
            <w:r>
              <w:rPr>
                <w:sz w:val="16"/>
              </w:rPr>
              <w:lastRenderedPageBreak/>
              <w:t>UKRP-06</w:t>
            </w:r>
          </w:p>
        </w:tc>
        <w:tc>
          <w:tcPr>
            <w:tcW w:w="2520" w:type="dxa"/>
            <w:shd w:val="clear" w:color="auto" w:fill="F3F5F7"/>
            <w:tcMar>
              <w:top w:w="65" w:type="dxa"/>
              <w:left w:w="75" w:type="dxa"/>
              <w:bottom w:w="65" w:type="dxa"/>
              <w:right w:w="75" w:type="dxa"/>
            </w:tcMar>
            <w:vAlign w:val="center"/>
          </w:tcPr>
          <w:p w14:paraId="3D8EE630" w14:textId="77777777" w:rsidR="00A0346B" w:rsidRDefault="00654BEC">
            <w:pPr>
              <w:spacing w:after="0"/>
            </w:pPr>
            <w:r>
              <w:rPr>
                <w:sz w:val="16"/>
              </w:rPr>
              <w:t>Greater Manchester North and West</w:t>
            </w:r>
          </w:p>
        </w:tc>
        <w:tc>
          <w:tcPr>
            <w:tcW w:w="5688" w:type="dxa"/>
            <w:shd w:val="clear" w:color="auto" w:fill="F3F5F7"/>
            <w:tcMar>
              <w:top w:w="65" w:type="dxa"/>
              <w:left w:w="75" w:type="dxa"/>
              <w:bottom w:w="65" w:type="dxa"/>
              <w:right w:w="75" w:type="dxa"/>
            </w:tcMar>
            <w:vAlign w:val="center"/>
          </w:tcPr>
          <w:p w14:paraId="2E2182E0" w14:textId="77777777" w:rsidR="00A0346B" w:rsidRDefault="00654BEC">
            <w:pPr>
              <w:spacing w:after="0"/>
            </w:pPr>
            <w:r>
              <w:rPr>
                <w:sz w:val="16"/>
              </w:rPr>
              <w:t>Bolton, Bury and Wigan council areas</w:t>
            </w:r>
          </w:p>
        </w:tc>
      </w:tr>
      <w:tr w:rsidR="00A0346B" w14:paraId="64D8DAB5" w14:textId="77777777">
        <w:trPr>
          <w:cantSplit/>
          <w:jc w:val="center"/>
        </w:trPr>
        <w:tc>
          <w:tcPr>
            <w:tcW w:w="1181" w:type="dxa"/>
            <w:tcMar>
              <w:top w:w="65" w:type="dxa"/>
              <w:left w:w="75" w:type="dxa"/>
              <w:bottom w:w="65" w:type="dxa"/>
              <w:right w:w="75" w:type="dxa"/>
            </w:tcMar>
            <w:vAlign w:val="center"/>
          </w:tcPr>
          <w:p w14:paraId="4F1AA350" w14:textId="77777777" w:rsidR="00A0346B" w:rsidRDefault="00654BEC">
            <w:pPr>
              <w:spacing w:after="0"/>
            </w:pPr>
            <w:r>
              <w:rPr>
                <w:sz w:val="16"/>
              </w:rPr>
              <w:t>UKRP-07</w:t>
            </w:r>
          </w:p>
        </w:tc>
        <w:tc>
          <w:tcPr>
            <w:tcW w:w="2520" w:type="dxa"/>
            <w:tcMar>
              <w:top w:w="65" w:type="dxa"/>
              <w:left w:w="75" w:type="dxa"/>
              <w:bottom w:w="65" w:type="dxa"/>
              <w:right w:w="75" w:type="dxa"/>
            </w:tcMar>
            <w:vAlign w:val="center"/>
          </w:tcPr>
          <w:p w14:paraId="4BF8055C" w14:textId="77777777" w:rsidR="00A0346B" w:rsidRDefault="00654BEC">
            <w:pPr>
              <w:spacing w:after="0"/>
            </w:pPr>
            <w:r>
              <w:rPr>
                <w:sz w:val="16"/>
              </w:rPr>
              <w:t>Greater Manchester East and South</w:t>
            </w:r>
          </w:p>
        </w:tc>
        <w:tc>
          <w:tcPr>
            <w:tcW w:w="5688" w:type="dxa"/>
            <w:tcMar>
              <w:top w:w="65" w:type="dxa"/>
              <w:left w:w="75" w:type="dxa"/>
              <w:bottom w:w="65" w:type="dxa"/>
              <w:right w:w="75" w:type="dxa"/>
            </w:tcMar>
            <w:vAlign w:val="center"/>
          </w:tcPr>
          <w:p w14:paraId="04F27756" w14:textId="77777777" w:rsidR="00A0346B" w:rsidRDefault="00654BEC">
            <w:pPr>
              <w:spacing w:after="0"/>
            </w:pPr>
            <w:r>
              <w:rPr>
                <w:sz w:val="16"/>
              </w:rPr>
              <w:t>Rochdale, Oldham, Tameside and Stockport council areas</w:t>
            </w:r>
          </w:p>
        </w:tc>
      </w:tr>
      <w:tr w:rsidR="00A0346B" w14:paraId="20206212" w14:textId="77777777">
        <w:trPr>
          <w:cantSplit/>
          <w:jc w:val="center"/>
        </w:trPr>
        <w:tc>
          <w:tcPr>
            <w:tcW w:w="1181" w:type="dxa"/>
            <w:shd w:val="clear" w:color="auto" w:fill="F3F5F7"/>
            <w:tcMar>
              <w:top w:w="65" w:type="dxa"/>
              <w:left w:w="75" w:type="dxa"/>
              <w:bottom w:w="65" w:type="dxa"/>
              <w:right w:w="75" w:type="dxa"/>
            </w:tcMar>
            <w:vAlign w:val="center"/>
          </w:tcPr>
          <w:p w14:paraId="6E4B41FE" w14:textId="77777777" w:rsidR="00A0346B" w:rsidRDefault="00654BEC">
            <w:pPr>
              <w:spacing w:after="0"/>
            </w:pPr>
            <w:r>
              <w:rPr>
                <w:sz w:val="16"/>
              </w:rPr>
              <w:t>UKRP-08</w:t>
            </w:r>
          </w:p>
        </w:tc>
        <w:tc>
          <w:tcPr>
            <w:tcW w:w="2520" w:type="dxa"/>
            <w:shd w:val="clear" w:color="auto" w:fill="F3F5F7"/>
            <w:tcMar>
              <w:top w:w="65" w:type="dxa"/>
              <w:left w:w="75" w:type="dxa"/>
              <w:bottom w:w="65" w:type="dxa"/>
              <w:right w:w="75" w:type="dxa"/>
            </w:tcMar>
            <w:vAlign w:val="center"/>
          </w:tcPr>
          <w:p w14:paraId="582FB139" w14:textId="77777777" w:rsidR="00A0346B" w:rsidRDefault="00654BEC">
            <w:pPr>
              <w:spacing w:after="0"/>
            </w:pPr>
            <w:r>
              <w:rPr>
                <w:sz w:val="16"/>
              </w:rPr>
              <w:t>Cheshire and Warrington</w:t>
            </w:r>
          </w:p>
        </w:tc>
        <w:tc>
          <w:tcPr>
            <w:tcW w:w="5688" w:type="dxa"/>
            <w:shd w:val="clear" w:color="auto" w:fill="F3F5F7"/>
            <w:tcMar>
              <w:top w:w="65" w:type="dxa"/>
              <w:left w:w="75" w:type="dxa"/>
              <w:bottom w:w="65" w:type="dxa"/>
              <w:right w:w="75" w:type="dxa"/>
            </w:tcMar>
            <w:vAlign w:val="center"/>
          </w:tcPr>
          <w:p w14:paraId="38AEAC9A" w14:textId="77777777" w:rsidR="00A0346B" w:rsidRDefault="00654BEC">
            <w:pPr>
              <w:spacing w:after="0"/>
            </w:pPr>
            <w:r>
              <w:rPr>
                <w:sz w:val="16"/>
              </w:rPr>
              <w:t>Cheshire East, Cheshire West and Chester, Warrington and Halton council areas</w:t>
            </w:r>
          </w:p>
        </w:tc>
      </w:tr>
    </w:tbl>
    <w:p w14:paraId="155F0304" w14:textId="77777777" w:rsidR="00A0346B" w:rsidRDefault="00654BEC">
      <w:pPr>
        <w:pStyle w:val="Heading1"/>
      </w:pPr>
      <w:r>
        <w:t>North East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37897498" w14:textId="77777777">
        <w:trPr>
          <w:cantSplit/>
          <w:tblHeader/>
          <w:jc w:val="center"/>
        </w:trPr>
        <w:tc>
          <w:tcPr>
            <w:tcW w:w="1181" w:type="dxa"/>
            <w:shd w:val="clear" w:color="auto" w:fill="16324F"/>
            <w:tcMar>
              <w:top w:w="65" w:type="dxa"/>
              <w:left w:w="75" w:type="dxa"/>
              <w:bottom w:w="65" w:type="dxa"/>
              <w:right w:w="75" w:type="dxa"/>
            </w:tcMar>
            <w:vAlign w:val="center"/>
          </w:tcPr>
          <w:p w14:paraId="790365F3"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126B0FA5"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3043E3DD" w14:textId="77777777" w:rsidR="00A0346B" w:rsidRDefault="00654BEC">
            <w:pPr>
              <w:spacing w:after="0"/>
            </w:pPr>
            <w:r>
              <w:rPr>
                <w:b/>
                <w:color w:val="FFFFFF"/>
                <w:sz w:val="16"/>
              </w:rPr>
              <w:t>Defined coverage for planning purposes</w:t>
            </w:r>
          </w:p>
        </w:tc>
      </w:tr>
      <w:tr w:rsidR="00A0346B" w14:paraId="1B1B51C3" w14:textId="77777777">
        <w:trPr>
          <w:cantSplit/>
          <w:jc w:val="center"/>
        </w:trPr>
        <w:tc>
          <w:tcPr>
            <w:tcW w:w="1181" w:type="dxa"/>
            <w:tcMar>
              <w:top w:w="65" w:type="dxa"/>
              <w:left w:w="75" w:type="dxa"/>
              <w:bottom w:w="65" w:type="dxa"/>
              <w:right w:w="75" w:type="dxa"/>
            </w:tcMar>
            <w:vAlign w:val="center"/>
          </w:tcPr>
          <w:p w14:paraId="2F4AC6DB" w14:textId="77777777" w:rsidR="00A0346B" w:rsidRDefault="00654BEC">
            <w:pPr>
              <w:spacing w:after="0"/>
            </w:pPr>
            <w:r>
              <w:rPr>
                <w:sz w:val="16"/>
              </w:rPr>
              <w:t>UKRP-09</w:t>
            </w:r>
          </w:p>
        </w:tc>
        <w:tc>
          <w:tcPr>
            <w:tcW w:w="2520" w:type="dxa"/>
            <w:tcMar>
              <w:top w:w="65" w:type="dxa"/>
              <w:left w:w="75" w:type="dxa"/>
              <w:bottom w:w="65" w:type="dxa"/>
              <w:right w:w="75" w:type="dxa"/>
            </w:tcMar>
            <w:vAlign w:val="center"/>
          </w:tcPr>
          <w:p w14:paraId="62BB9F04" w14:textId="77777777" w:rsidR="00A0346B" w:rsidRDefault="00654BEC">
            <w:pPr>
              <w:spacing w:after="0"/>
            </w:pPr>
            <w:r>
              <w:rPr>
                <w:sz w:val="16"/>
              </w:rPr>
              <w:t>Northumberland and Newcastle</w:t>
            </w:r>
          </w:p>
        </w:tc>
        <w:tc>
          <w:tcPr>
            <w:tcW w:w="5688" w:type="dxa"/>
            <w:tcMar>
              <w:top w:w="65" w:type="dxa"/>
              <w:left w:w="75" w:type="dxa"/>
              <w:bottom w:w="65" w:type="dxa"/>
              <w:right w:w="75" w:type="dxa"/>
            </w:tcMar>
            <w:vAlign w:val="center"/>
          </w:tcPr>
          <w:p w14:paraId="52D04607" w14:textId="77777777" w:rsidR="00A0346B" w:rsidRDefault="00654BEC">
            <w:pPr>
              <w:spacing w:after="0"/>
            </w:pPr>
            <w:r>
              <w:rPr>
                <w:sz w:val="16"/>
              </w:rPr>
              <w:t>Northumberland and Newcastle upon Tyne council areas</w:t>
            </w:r>
          </w:p>
        </w:tc>
      </w:tr>
      <w:tr w:rsidR="00A0346B" w14:paraId="45DA45CB" w14:textId="77777777">
        <w:trPr>
          <w:cantSplit/>
          <w:jc w:val="center"/>
        </w:trPr>
        <w:tc>
          <w:tcPr>
            <w:tcW w:w="1181" w:type="dxa"/>
            <w:shd w:val="clear" w:color="auto" w:fill="F3F5F7"/>
            <w:tcMar>
              <w:top w:w="65" w:type="dxa"/>
              <w:left w:w="75" w:type="dxa"/>
              <w:bottom w:w="65" w:type="dxa"/>
              <w:right w:w="75" w:type="dxa"/>
            </w:tcMar>
            <w:vAlign w:val="center"/>
          </w:tcPr>
          <w:p w14:paraId="021C69CE" w14:textId="77777777" w:rsidR="00A0346B" w:rsidRDefault="00654BEC">
            <w:pPr>
              <w:spacing w:after="0"/>
            </w:pPr>
            <w:r>
              <w:rPr>
                <w:sz w:val="16"/>
              </w:rPr>
              <w:t>UKRP-10</w:t>
            </w:r>
          </w:p>
        </w:tc>
        <w:tc>
          <w:tcPr>
            <w:tcW w:w="2520" w:type="dxa"/>
            <w:shd w:val="clear" w:color="auto" w:fill="F3F5F7"/>
            <w:tcMar>
              <w:top w:w="65" w:type="dxa"/>
              <w:left w:w="75" w:type="dxa"/>
              <w:bottom w:w="65" w:type="dxa"/>
              <w:right w:w="75" w:type="dxa"/>
            </w:tcMar>
            <w:vAlign w:val="center"/>
          </w:tcPr>
          <w:p w14:paraId="1713ADA6" w14:textId="77777777" w:rsidR="00A0346B" w:rsidRDefault="00654BEC">
            <w:pPr>
              <w:spacing w:after="0"/>
            </w:pPr>
            <w:r>
              <w:rPr>
                <w:sz w:val="16"/>
              </w:rPr>
              <w:t>Tyneside</w:t>
            </w:r>
          </w:p>
        </w:tc>
        <w:tc>
          <w:tcPr>
            <w:tcW w:w="5688" w:type="dxa"/>
            <w:shd w:val="clear" w:color="auto" w:fill="F3F5F7"/>
            <w:tcMar>
              <w:top w:w="65" w:type="dxa"/>
              <w:left w:w="75" w:type="dxa"/>
              <w:bottom w:w="65" w:type="dxa"/>
              <w:right w:w="75" w:type="dxa"/>
            </w:tcMar>
            <w:vAlign w:val="center"/>
          </w:tcPr>
          <w:p w14:paraId="68F97A6B" w14:textId="77777777" w:rsidR="00A0346B" w:rsidRDefault="00654BEC">
            <w:pPr>
              <w:spacing w:after="0"/>
            </w:pPr>
            <w:r>
              <w:rPr>
                <w:sz w:val="16"/>
              </w:rPr>
              <w:t>North Tyneside, South Tyneside and Gateshead council areas</w:t>
            </w:r>
          </w:p>
        </w:tc>
      </w:tr>
      <w:tr w:rsidR="00A0346B" w14:paraId="5BAE616A" w14:textId="77777777">
        <w:trPr>
          <w:cantSplit/>
          <w:jc w:val="center"/>
        </w:trPr>
        <w:tc>
          <w:tcPr>
            <w:tcW w:w="1181" w:type="dxa"/>
            <w:tcMar>
              <w:top w:w="65" w:type="dxa"/>
              <w:left w:w="75" w:type="dxa"/>
              <w:bottom w:w="65" w:type="dxa"/>
              <w:right w:w="75" w:type="dxa"/>
            </w:tcMar>
            <w:vAlign w:val="center"/>
          </w:tcPr>
          <w:p w14:paraId="61B45E4D" w14:textId="77777777" w:rsidR="00A0346B" w:rsidRDefault="00654BEC">
            <w:pPr>
              <w:spacing w:after="0"/>
            </w:pPr>
            <w:r>
              <w:rPr>
                <w:sz w:val="16"/>
              </w:rPr>
              <w:t>UKRP-11</w:t>
            </w:r>
          </w:p>
        </w:tc>
        <w:tc>
          <w:tcPr>
            <w:tcW w:w="2520" w:type="dxa"/>
            <w:tcMar>
              <w:top w:w="65" w:type="dxa"/>
              <w:left w:w="75" w:type="dxa"/>
              <w:bottom w:w="65" w:type="dxa"/>
              <w:right w:w="75" w:type="dxa"/>
            </w:tcMar>
            <w:vAlign w:val="center"/>
          </w:tcPr>
          <w:p w14:paraId="5F929CD8" w14:textId="77777777" w:rsidR="00A0346B" w:rsidRDefault="00654BEC">
            <w:pPr>
              <w:spacing w:after="0"/>
            </w:pPr>
            <w:r>
              <w:rPr>
                <w:sz w:val="16"/>
              </w:rPr>
              <w:t>Sunderland and County Durham</w:t>
            </w:r>
          </w:p>
        </w:tc>
        <w:tc>
          <w:tcPr>
            <w:tcW w:w="5688" w:type="dxa"/>
            <w:tcMar>
              <w:top w:w="65" w:type="dxa"/>
              <w:left w:w="75" w:type="dxa"/>
              <w:bottom w:w="65" w:type="dxa"/>
              <w:right w:w="75" w:type="dxa"/>
            </w:tcMar>
            <w:vAlign w:val="center"/>
          </w:tcPr>
          <w:p w14:paraId="1697E163" w14:textId="77777777" w:rsidR="00A0346B" w:rsidRDefault="00654BEC">
            <w:pPr>
              <w:spacing w:after="0"/>
            </w:pPr>
            <w:r>
              <w:rPr>
                <w:sz w:val="16"/>
              </w:rPr>
              <w:t>Sunderland and the eastern part of County Durham, with the final boundary to follow named wards in the Franchise Agreement; The western and southern part of County Durham, with the final boundary to follow named wards in the Franchise Agreement</w:t>
            </w:r>
          </w:p>
        </w:tc>
      </w:tr>
      <w:tr w:rsidR="00A0346B" w14:paraId="08C224CB" w14:textId="77777777">
        <w:trPr>
          <w:cantSplit/>
          <w:jc w:val="center"/>
        </w:trPr>
        <w:tc>
          <w:tcPr>
            <w:tcW w:w="1181" w:type="dxa"/>
            <w:shd w:val="clear" w:color="auto" w:fill="F3F5F7"/>
            <w:tcMar>
              <w:top w:w="65" w:type="dxa"/>
              <w:left w:w="75" w:type="dxa"/>
              <w:bottom w:w="65" w:type="dxa"/>
              <w:right w:w="75" w:type="dxa"/>
            </w:tcMar>
            <w:vAlign w:val="center"/>
          </w:tcPr>
          <w:p w14:paraId="4BDC002A" w14:textId="77777777" w:rsidR="00A0346B" w:rsidRDefault="00654BEC">
            <w:pPr>
              <w:spacing w:after="0"/>
            </w:pPr>
            <w:r>
              <w:rPr>
                <w:sz w:val="16"/>
              </w:rPr>
              <w:t>UKRP-12</w:t>
            </w:r>
          </w:p>
        </w:tc>
        <w:tc>
          <w:tcPr>
            <w:tcW w:w="2520" w:type="dxa"/>
            <w:shd w:val="clear" w:color="auto" w:fill="F3F5F7"/>
            <w:tcMar>
              <w:top w:w="65" w:type="dxa"/>
              <w:left w:w="75" w:type="dxa"/>
              <w:bottom w:w="65" w:type="dxa"/>
              <w:right w:w="75" w:type="dxa"/>
            </w:tcMar>
            <w:vAlign w:val="center"/>
          </w:tcPr>
          <w:p w14:paraId="51FF313C" w14:textId="77777777" w:rsidR="00A0346B" w:rsidRDefault="00654BEC">
            <w:pPr>
              <w:spacing w:after="0"/>
            </w:pPr>
            <w:r>
              <w:rPr>
                <w:sz w:val="16"/>
              </w:rPr>
              <w:t>Tees Valley</w:t>
            </w:r>
          </w:p>
        </w:tc>
        <w:tc>
          <w:tcPr>
            <w:tcW w:w="5688" w:type="dxa"/>
            <w:shd w:val="clear" w:color="auto" w:fill="F3F5F7"/>
            <w:tcMar>
              <w:top w:w="65" w:type="dxa"/>
              <w:left w:w="75" w:type="dxa"/>
              <w:bottom w:w="65" w:type="dxa"/>
              <w:right w:w="75" w:type="dxa"/>
            </w:tcMar>
            <w:vAlign w:val="center"/>
          </w:tcPr>
          <w:p w14:paraId="4610ACCE" w14:textId="77777777" w:rsidR="00A0346B" w:rsidRDefault="00654BEC">
            <w:pPr>
              <w:spacing w:after="0"/>
            </w:pPr>
            <w:r>
              <w:rPr>
                <w:sz w:val="16"/>
              </w:rPr>
              <w:t>Darlington, Hartlepool, Middlesbrough, Redcar and Cleveland, and Stockton-on-Tees council areas</w:t>
            </w:r>
          </w:p>
        </w:tc>
      </w:tr>
    </w:tbl>
    <w:p w14:paraId="1B0A3DF0" w14:textId="77777777" w:rsidR="00A0346B" w:rsidRDefault="00654BEC">
      <w:pPr>
        <w:pStyle w:val="Heading1"/>
      </w:pPr>
      <w:r>
        <w:t>Yorkshire and Humber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5DBC5CFF" w14:textId="77777777">
        <w:trPr>
          <w:cantSplit/>
          <w:tblHeader/>
          <w:jc w:val="center"/>
        </w:trPr>
        <w:tc>
          <w:tcPr>
            <w:tcW w:w="1181" w:type="dxa"/>
            <w:shd w:val="clear" w:color="auto" w:fill="16324F"/>
            <w:tcMar>
              <w:top w:w="65" w:type="dxa"/>
              <w:left w:w="75" w:type="dxa"/>
              <w:bottom w:w="65" w:type="dxa"/>
              <w:right w:w="75" w:type="dxa"/>
            </w:tcMar>
            <w:vAlign w:val="center"/>
          </w:tcPr>
          <w:p w14:paraId="72F6F0E2"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0683FFFF"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110090B6" w14:textId="77777777" w:rsidR="00A0346B" w:rsidRDefault="00654BEC">
            <w:pPr>
              <w:spacing w:after="0"/>
            </w:pPr>
            <w:r>
              <w:rPr>
                <w:b/>
                <w:color w:val="FFFFFF"/>
                <w:sz w:val="16"/>
              </w:rPr>
              <w:t>Defined coverage for planning purposes</w:t>
            </w:r>
          </w:p>
        </w:tc>
      </w:tr>
      <w:tr w:rsidR="00A0346B" w14:paraId="5C62705C" w14:textId="77777777">
        <w:trPr>
          <w:cantSplit/>
          <w:jc w:val="center"/>
        </w:trPr>
        <w:tc>
          <w:tcPr>
            <w:tcW w:w="1181" w:type="dxa"/>
            <w:tcMar>
              <w:top w:w="65" w:type="dxa"/>
              <w:left w:w="75" w:type="dxa"/>
              <w:bottom w:w="65" w:type="dxa"/>
              <w:right w:w="75" w:type="dxa"/>
            </w:tcMar>
            <w:vAlign w:val="center"/>
          </w:tcPr>
          <w:p w14:paraId="1E489C66" w14:textId="77777777" w:rsidR="00A0346B" w:rsidRDefault="00654BEC">
            <w:pPr>
              <w:spacing w:after="0"/>
            </w:pPr>
            <w:r>
              <w:rPr>
                <w:sz w:val="16"/>
              </w:rPr>
              <w:t>UKRP-13</w:t>
            </w:r>
          </w:p>
        </w:tc>
        <w:tc>
          <w:tcPr>
            <w:tcW w:w="2520" w:type="dxa"/>
            <w:tcMar>
              <w:top w:w="65" w:type="dxa"/>
              <w:left w:w="75" w:type="dxa"/>
              <w:bottom w:w="65" w:type="dxa"/>
              <w:right w:w="75" w:type="dxa"/>
            </w:tcMar>
            <w:vAlign w:val="center"/>
          </w:tcPr>
          <w:p w14:paraId="62A4AEE6" w14:textId="77777777" w:rsidR="00A0346B" w:rsidRDefault="00654BEC">
            <w:pPr>
              <w:spacing w:after="0"/>
            </w:pPr>
            <w:r>
              <w:rPr>
                <w:sz w:val="16"/>
              </w:rPr>
              <w:t>York and North Yorkshire</w:t>
            </w:r>
          </w:p>
        </w:tc>
        <w:tc>
          <w:tcPr>
            <w:tcW w:w="5688" w:type="dxa"/>
            <w:tcMar>
              <w:top w:w="65" w:type="dxa"/>
              <w:left w:w="75" w:type="dxa"/>
              <w:bottom w:w="65" w:type="dxa"/>
              <w:right w:w="75" w:type="dxa"/>
            </w:tcMar>
            <w:vAlign w:val="center"/>
          </w:tcPr>
          <w:p w14:paraId="62D69015" w14:textId="77777777" w:rsidR="00A0346B" w:rsidRDefault="00654BEC">
            <w:pPr>
              <w:spacing w:after="0"/>
            </w:pPr>
            <w:r>
              <w:rPr>
                <w:sz w:val="16"/>
              </w:rPr>
              <w:t>City of York and North Yorkshire council areas</w:t>
            </w:r>
          </w:p>
        </w:tc>
      </w:tr>
      <w:tr w:rsidR="00A0346B" w14:paraId="6361CAA7" w14:textId="77777777">
        <w:trPr>
          <w:cantSplit/>
          <w:jc w:val="center"/>
        </w:trPr>
        <w:tc>
          <w:tcPr>
            <w:tcW w:w="1181" w:type="dxa"/>
            <w:shd w:val="clear" w:color="auto" w:fill="F3F5F7"/>
            <w:tcMar>
              <w:top w:w="65" w:type="dxa"/>
              <w:left w:w="75" w:type="dxa"/>
              <w:bottom w:w="65" w:type="dxa"/>
              <w:right w:w="75" w:type="dxa"/>
            </w:tcMar>
            <w:vAlign w:val="center"/>
          </w:tcPr>
          <w:p w14:paraId="477D677E" w14:textId="77777777" w:rsidR="00A0346B" w:rsidRDefault="00654BEC">
            <w:pPr>
              <w:spacing w:after="0"/>
            </w:pPr>
            <w:r>
              <w:rPr>
                <w:sz w:val="16"/>
              </w:rPr>
              <w:t>UKRP-14</w:t>
            </w:r>
          </w:p>
        </w:tc>
        <w:tc>
          <w:tcPr>
            <w:tcW w:w="2520" w:type="dxa"/>
            <w:shd w:val="clear" w:color="auto" w:fill="F3F5F7"/>
            <w:tcMar>
              <w:top w:w="65" w:type="dxa"/>
              <w:left w:w="75" w:type="dxa"/>
              <w:bottom w:w="65" w:type="dxa"/>
              <w:right w:w="75" w:type="dxa"/>
            </w:tcMar>
            <w:vAlign w:val="center"/>
          </w:tcPr>
          <w:p w14:paraId="30F82018" w14:textId="77777777" w:rsidR="00A0346B" w:rsidRDefault="00654BEC">
            <w:pPr>
              <w:spacing w:after="0"/>
            </w:pPr>
            <w:r>
              <w:rPr>
                <w:sz w:val="16"/>
              </w:rPr>
              <w:t>Leeds</w:t>
            </w:r>
          </w:p>
        </w:tc>
        <w:tc>
          <w:tcPr>
            <w:tcW w:w="5688" w:type="dxa"/>
            <w:shd w:val="clear" w:color="auto" w:fill="F3F5F7"/>
            <w:tcMar>
              <w:top w:w="65" w:type="dxa"/>
              <w:left w:w="75" w:type="dxa"/>
              <w:bottom w:w="65" w:type="dxa"/>
              <w:right w:w="75" w:type="dxa"/>
            </w:tcMar>
            <w:vAlign w:val="center"/>
          </w:tcPr>
          <w:p w14:paraId="39F411F6" w14:textId="77777777" w:rsidR="00A0346B" w:rsidRDefault="00654BEC">
            <w:pPr>
              <w:spacing w:after="0"/>
            </w:pPr>
            <w:r>
              <w:rPr>
                <w:sz w:val="16"/>
              </w:rPr>
              <w:t>Leeds council area</w:t>
            </w:r>
          </w:p>
        </w:tc>
      </w:tr>
      <w:tr w:rsidR="00A0346B" w14:paraId="6AF21023" w14:textId="77777777">
        <w:trPr>
          <w:cantSplit/>
          <w:jc w:val="center"/>
        </w:trPr>
        <w:tc>
          <w:tcPr>
            <w:tcW w:w="1181" w:type="dxa"/>
            <w:tcMar>
              <w:top w:w="65" w:type="dxa"/>
              <w:left w:w="75" w:type="dxa"/>
              <w:bottom w:w="65" w:type="dxa"/>
              <w:right w:w="75" w:type="dxa"/>
            </w:tcMar>
            <w:vAlign w:val="center"/>
          </w:tcPr>
          <w:p w14:paraId="39A86307" w14:textId="77777777" w:rsidR="00A0346B" w:rsidRDefault="00654BEC">
            <w:pPr>
              <w:spacing w:after="0"/>
            </w:pPr>
            <w:r>
              <w:rPr>
                <w:sz w:val="16"/>
              </w:rPr>
              <w:t>UKRP-15</w:t>
            </w:r>
          </w:p>
        </w:tc>
        <w:tc>
          <w:tcPr>
            <w:tcW w:w="2520" w:type="dxa"/>
            <w:tcMar>
              <w:top w:w="65" w:type="dxa"/>
              <w:left w:w="75" w:type="dxa"/>
              <w:bottom w:w="65" w:type="dxa"/>
              <w:right w:w="75" w:type="dxa"/>
            </w:tcMar>
            <w:vAlign w:val="center"/>
          </w:tcPr>
          <w:p w14:paraId="0BEBCEC6" w14:textId="77777777" w:rsidR="00A0346B" w:rsidRDefault="00654BEC">
            <w:pPr>
              <w:spacing w:after="0"/>
            </w:pPr>
            <w:r>
              <w:rPr>
                <w:sz w:val="16"/>
              </w:rPr>
              <w:t>Bradford and Calderdale</w:t>
            </w:r>
          </w:p>
        </w:tc>
        <w:tc>
          <w:tcPr>
            <w:tcW w:w="5688" w:type="dxa"/>
            <w:tcMar>
              <w:top w:w="65" w:type="dxa"/>
              <w:left w:w="75" w:type="dxa"/>
              <w:bottom w:w="65" w:type="dxa"/>
              <w:right w:w="75" w:type="dxa"/>
            </w:tcMar>
            <w:vAlign w:val="center"/>
          </w:tcPr>
          <w:p w14:paraId="7068437D" w14:textId="77777777" w:rsidR="00A0346B" w:rsidRDefault="00654BEC">
            <w:pPr>
              <w:spacing w:after="0"/>
            </w:pPr>
            <w:r>
              <w:rPr>
                <w:sz w:val="16"/>
              </w:rPr>
              <w:t>Bradford and Calderdale council areas</w:t>
            </w:r>
          </w:p>
        </w:tc>
      </w:tr>
      <w:tr w:rsidR="00A0346B" w14:paraId="49B5F2FE" w14:textId="77777777">
        <w:trPr>
          <w:cantSplit/>
          <w:jc w:val="center"/>
        </w:trPr>
        <w:tc>
          <w:tcPr>
            <w:tcW w:w="1181" w:type="dxa"/>
            <w:shd w:val="clear" w:color="auto" w:fill="F3F5F7"/>
            <w:tcMar>
              <w:top w:w="65" w:type="dxa"/>
              <w:left w:w="75" w:type="dxa"/>
              <w:bottom w:w="65" w:type="dxa"/>
              <w:right w:w="75" w:type="dxa"/>
            </w:tcMar>
            <w:vAlign w:val="center"/>
          </w:tcPr>
          <w:p w14:paraId="6362071F" w14:textId="77777777" w:rsidR="00A0346B" w:rsidRDefault="00654BEC">
            <w:pPr>
              <w:spacing w:after="0"/>
            </w:pPr>
            <w:r>
              <w:rPr>
                <w:sz w:val="16"/>
              </w:rPr>
              <w:t>UKRP-16</w:t>
            </w:r>
          </w:p>
        </w:tc>
        <w:tc>
          <w:tcPr>
            <w:tcW w:w="2520" w:type="dxa"/>
            <w:shd w:val="clear" w:color="auto" w:fill="F3F5F7"/>
            <w:tcMar>
              <w:top w:w="65" w:type="dxa"/>
              <w:left w:w="75" w:type="dxa"/>
              <w:bottom w:w="65" w:type="dxa"/>
              <w:right w:w="75" w:type="dxa"/>
            </w:tcMar>
            <w:vAlign w:val="center"/>
          </w:tcPr>
          <w:p w14:paraId="42B82C91" w14:textId="77777777" w:rsidR="00A0346B" w:rsidRDefault="00654BEC">
            <w:pPr>
              <w:spacing w:after="0"/>
            </w:pPr>
            <w:r>
              <w:rPr>
                <w:sz w:val="16"/>
              </w:rPr>
              <w:t>Kirklees and Wakefield</w:t>
            </w:r>
          </w:p>
        </w:tc>
        <w:tc>
          <w:tcPr>
            <w:tcW w:w="5688" w:type="dxa"/>
            <w:shd w:val="clear" w:color="auto" w:fill="F3F5F7"/>
            <w:tcMar>
              <w:top w:w="65" w:type="dxa"/>
              <w:left w:w="75" w:type="dxa"/>
              <w:bottom w:w="65" w:type="dxa"/>
              <w:right w:w="75" w:type="dxa"/>
            </w:tcMar>
            <w:vAlign w:val="center"/>
          </w:tcPr>
          <w:p w14:paraId="2E929DA1" w14:textId="77777777" w:rsidR="00A0346B" w:rsidRDefault="00654BEC">
            <w:pPr>
              <w:spacing w:after="0"/>
            </w:pPr>
            <w:r>
              <w:rPr>
                <w:sz w:val="16"/>
              </w:rPr>
              <w:t>Kirklees and Wakefield council areas</w:t>
            </w:r>
          </w:p>
        </w:tc>
      </w:tr>
      <w:tr w:rsidR="00A0346B" w14:paraId="58CC6BD5" w14:textId="77777777">
        <w:trPr>
          <w:cantSplit/>
          <w:jc w:val="center"/>
        </w:trPr>
        <w:tc>
          <w:tcPr>
            <w:tcW w:w="1181" w:type="dxa"/>
            <w:tcMar>
              <w:top w:w="65" w:type="dxa"/>
              <w:left w:w="75" w:type="dxa"/>
              <w:bottom w:w="65" w:type="dxa"/>
              <w:right w:w="75" w:type="dxa"/>
            </w:tcMar>
            <w:vAlign w:val="center"/>
          </w:tcPr>
          <w:p w14:paraId="6437DB61" w14:textId="77777777" w:rsidR="00A0346B" w:rsidRDefault="00654BEC">
            <w:pPr>
              <w:spacing w:after="0"/>
            </w:pPr>
            <w:r>
              <w:rPr>
                <w:sz w:val="16"/>
              </w:rPr>
              <w:t>UKRP-17</w:t>
            </w:r>
          </w:p>
        </w:tc>
        <w:tc>
          <w:tcPr>
            <w:tcW w:w="2520" w:type="dxa"/>
            <w:tcMar>
              <w:top w:w="65" w:type="dxa"/>
              <w:left w:w="75" w:type="dxa"/>
              <w:bottom w:w="65" w:type="dxa"/>
              <w:right w:w="75" w:type="dxa"/>
            </w:tcMar>
            <w:vAlign w:val="center"/>
          </w:tcPr>
          <w:p w14:paraId="4DE801A9" w14:textId="77777777" w:rsidR="00A0346B" w:rsidRDefault="00654BEC">
            <w:pPr>
              <w:spacing w:after="0"/>
            </w:pPr>
            <w:r>
              <w:rPr>
                <w:sz w:val="16"/>
              </w:rPr>
              <w:t>South Yorkshire</w:t>
            </w:r>
          </w:p>
        </w:tc>
        <w:tc>
          <w:tcPr>
            <w:tcW w:w="5688" w:type="dxa"/>
            <w:tcMar>
              <w:top w:w="65" w:type="dxa"/>
              <w:left w:w="75" w:type="dxa"/>
              <w:bottom w:w="65" w:type="dxa"/>
              <w:right w:w="75" w:type="dxa"/>
            </w:tcMar>
            <w:vAlign w:val="center"/>
          </w:tcPr>
          <w:p w14:paraId="5894A009" w14:textId="77777777" w:rsidR="00A0346B" w:rsidRDefault="00654BEC">
            <w:pPr>
              <w:spacing w:after="0"/>
            </w:pPr>
            <w:r>
              <w:rPr>
                <w:sz w:val="16"/>
              </w:rPr>
              <w:t>Sheffield and Rotherham council areas; Barnsley and Doncaster council areas</w:t>
            </w:r>
          </w:p>
        </w:tc>
      </w:tr>
      <w:tr w:rsidR="00A0346B" w14:paraId="716A0C53" w14:textId="77777777">
        <w:trPr>
          <w:cantSplit/>
          <w:jc w:val="center"/>
        </w:trPr>
        <w:tc>
          <w:tcPr>
            <w:tcW w:w="1181" w:type="dxa"/>
            <w:shd w:val="clear" w:color="auto" w:fill="F3F5F7"/>
            <w:tcMar>
              <w:top w:w="65" w:type="dxa"/>
              <w:left w:w="75" w:type="dxa"/>
              <w:bottom w:w="65" w:type="dxa"/>
              <w:right w:w="75" w:type="dxa"/>
            </w:tcMar>
            <w:vAlign w:val="center"/>
          </w:tcPr>
          <w:p w14:paraId="3551C02B" w14:textId="77777777" w:rsidR="00A0346B" w:rsidRDefault="00654BEC">
            <w:pPr>
              <w:spacing w:after="0"/>
            </w:pPr>
            <w:r>
              <w:rPr>
                <w:sz w:val="16"/>
              </w:rPr>
              <w:t>UKRP-18</w:t>
            </w:r>
          </w:p>
        </w:tc>
        <w:tc>
          <w:tcPr>
            <w:tcW w:w="2520" w:type="dxa"/>
            <w:shd w:val="clear" w:color="auto" w:fill="F3F5F7"/>
            <w:tcMar>
              <w:top w:w="65" w:type="dxa"/>
              <w:left w:w="75" w:type="dxa"/>
              <w:bottom w:w="65" w:type="dxa"/>
              <w:right w:w="75" w:type="dxa"/>
            </w:tcMar>
            <w:vAlign w:val="center"/>
          </w:tcPr>
          <w:p w14:paraId="1C45F9C8" w14:textId="77777777" w:rsidR="00A0346B" w:rsidRDefault="00654BEC">
            <w:pPr>
              <w:spacing w:after="0"/>
            </w:pPr>
            <w:r>
              <w:rPr>
                <w:sz w:val="16"/>
              </w:rPr>
              <w:t>Hull East Riding and Northern Lincolnshire</w:t>
            </w:r>
          </w:p>
        </w:tc>
        <w:tc>
          <w:tcPr>
            <w:tcW w:w="5688" w:type="dxa"/>
            <w:shd w:val="clear" w:color="auto" w:fill="F3F5F7"/>
            <w:tcMar>
              <w:top w:w="65" w:type="dxa"/>
              <w:left w:w="75" w:type="dxa"/>
              <w:bottom w:w="65" w:type="dxa"/>
              <w:right w:w="75" w:type="dxa"/>
            </w:tcMar>
            <w:vAlign w:val="center"/>
          </w:tcPr>
          <w:p w14:paraId="438C1E0F" w14:textId="77777777" w:rsidR="00A0346B" w:rsidRDefault="00654BEC">
            <w:pPr>
              <w:spacing w:after="0"/>
            </w:pPr>
            <w:r>
              <w:rPr>
                <w:sz w:val="16"/>
              </w:rPr>
              <w:t>Kingston upon Hull and East Riding of Yorkshire council areas; North Lincolnshire and North East Lincolnshire council areas</w:t>
            </w:r>
          </w:p>
        </w:tc>
      </w:tr>
    </w:tbl>
    <w:p w14:paraId="0C67B50E" w14:textId="77777777" w:rsidR="00A0346B" w:rsidRDefault="00654BEC">
      <w:pPr>
        <w:pStyle w:val="Heading1"/>
      </w:pPr>
      <w:r>
        <w:t>West Midlands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37C529D9" w14:textId="77777777">
        <w:trPr>
          <w:cantSplit/>
          <w:tblHeader/>
          <w:jc w:val="center"/>
        </w:trPr>
        <w:tc>
          <w:tcPr>
            <w:tcW w:w="1181" w:type="dxa"/>
            <w:shd w:val="clear" w:color="auto" w:fill="16324F"/>
            <w:tcMar>
              <w:top w:w="65" w:type="dxa"/>
              <w:left w:w="75" w:type="dxa"/>
              <w:bottom w:w="65" w:type="dxa"/>
              <w:right w:w="75" w:type="dxa"/>
            </w:tcMar>
            <w:vAlign w:val="center"/>
          </w:tcPr>
          <w:p w14:paraId="019998F4"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7C8D8B53"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5D26E251" w14:textId="77777777" w:rsidR="00A0346B" w:rsidRDefault="00654BEC">
            <w:pPr>
              <w:spacing w:after="0"/>
            </w:pPr>
            <w:r>
              <w:rPr>
                <w:b/>
                <w:color w:val="FFFFFF"/>
                <w:sz w:val="16"/>
              </w:rPr>
              <w:t>Defined coverage for planning purposes</w:t>
            </w:r>
          </w:p>
        </w:tc>
      </w:tr>
      <w:tr w:rsidR="00A0346B" w14:paraId="4AE94CB9" w14:textId="77777777">
        <w:trPr>
          <w:cantSplit/>
          <w:jc w:val="center"/>
        </w:trPr>
        <w:tc>
          <w:tcPr>
            <w:tcW w:w="1181" w:type="dxa"/>
            <w:tcMar>
              <w:top w:w="65" w:type="dxa"/>
              <w:left w:w="75" w:type="dxa"/>
              <w:bottom w:w="65" w:type="dxa"/>
              <w:right w:w="75" w:type="dxa"/>
            </w:tcMar>
            <w:vAlign w:val="center"/>
          </w:tcPr>
          <w:p w14:paraId="21E33D4E" w14:textId="77777777" w:rsidR="00A0346B" w:rsidRDefault="00654BEC">
            <w:pPr>
              <w:spacing w:after="0"/>
            </w:pPr>
            <w:r>
              <w:rPr>
                <w:sz w:val="16"/>
              </w:rPr>
              <w:t>UKRP-19</w:t>
            </w:r>
          </w:p>
        </w:tc>
        <w:tc>
          <w:tcPr>
            <w:tcW w:w="2520" w:type="dxa"/>
            <w:tcMar>
              <w:top w:w="65" w:type="dxa"/>
              <w:left w:w="75" w:type="dxa"/>
              <w:bottom w:w="65" w:type="dxa"/>
              <w:right w:w="75" w:type="dxa"/>
            </w:tcMar>
            <w:vAlign w:val="center"/>
          </w:tcPr>
          <w:p w14:paraId="25B39A27" w14:textId="77777777" w:rsidR="00A0346B" w:rsidRDefault="00654BEC">
            <w:pPr>
              <w:spacing w:after="0"/>
            </w:pPr>
            <w:r>
              <w:rPr>
                <w:sz w:val="16"/>
              </w:rPr>
              <w:t>Birmingham</w:t>
            </w:r>
          </w:p>
        </w:tc>
        <w:tc>
          <w:tcPr>
            <w:tcW w:w="5688" w:type="dxa"/>
            <w:tcMar>
              <w:top w:w="65" w:type="dxa"/>
              <w:left w:w="75" w:type="dxa"/>
              <w:bottom w:w="65" w:type="dxa"/>
              <w:right w:w="75" w:type="dxa"/>
            </w:tcMar>
            <w:vAlign w:val="center"/>
          </w:tcPr>
          <w:p w14:paraId="762D8236" w14:textId="77777777" w:rsidR="00A0346B" w:rsidRDefault="00654BEC">
            <w:pPr>
              <w:spacing w:after="0"/>
            </w:pPr>
            <w:r>
              <w:rPr>
                <w:sz w:val="16"/>
              </w:rPr>
              <w:t>Birmingham council area</w:t>
            </w:r>
          </w:p>
        </w:tc>
      </w:tr>
      <w:tr w:rsidR="00A0346B" w14:paraId="3C9473FF" w14:textId="77777777">
        <w:trPr>
          <w:cantSplit/>
          <w:jc w:val="center"/>
        </w:trPr>
        <w:tc>
          <w:tcPr>
            <w:tcW w:w="1181" w:type="dxa"/>
            <w:shd w:val="clear" w:color="auto" w:fill="F3F5F7"/>
            <w:tcMar>
              <w:top w:w="65" w:type="dxa"/>
              <w:left w:w="75" w:type="dxa"/>
              <w:bottom w:w="65" w:type="dxa"/>
              <w:right w:w="75" w:type="dxa"/>
            </w:tcMar>
            <w:vAlign w:val="center"/>
          </w:tcPr>
          <w:p w14:paraId="73313FD4" w14:textId="77777777" w:rsidR="00A0346B" w:rsidRDefault="00654BEC">
            <w:pPr>
              <w:spacing w:after="0"/>
            </w:pPr>
            <w:r>
              <w:rPr>
                <w:sz w:val="16"/>
              </w:rPr>
              <w:t>UKRP-20</w:t>
            </w:r>
          </w:p>
        </w:tc>
        <w:tc>
          <w:tcPr>
            <w:tcW w:w="2520" w:type="dxa"/>
            <w:shd w:val="clear" w:color="auto" w:fill="F3F5F7"/>
            <w:tcMar>
              <w:top w:w="65" w:type="dxa"/>
              <w:left w:w="75" w:type="dxa"/>
              <w:bottom w:w="65" w:type="dxa"/>
              <w:right w:w="75" w:type="dxa"/>
            </w:tcMar>
            <w:vAlign w:val="center"/>
          </w:tcPr>
          <w:p w14:paraId="436A9410" w14:textId="77777777" w:rsidR="00A0346B" w:rsidRDefault="00654BEC">
            <w:pPr>
              <w:spacing w:after="0"/>
            </w:pPr>
            <w:r>
              <w:rPr>
                <w:sz w:val="16"/>
              </w:rPr>
              <w:t>Black Country</w:t>
            </w:r>
          </w:p>
        </w:tc>
        <w:tc>
          <w:tcPr>
            <w:tcW w:w="5688" w:type="dxa"/>
            <w:shd w:val="clear" w:color="auto" w:fill="F3F5F7"/>
            <w:tcMar>
              <w:top w:w="65" w:type="dxa"/>
              <w:left w:w="75" w:type="dxa"/>
              <w:bottom w:w="65" w:type="dxa"/>
              <w:right w:w="75" w:type="dxa"/>
            </w:tcMar>
            <w:vAlign w:val="center"/>
          </w:tcPr>
          <w:p w14:paraId="6ABF00F4" w14:textId="77777777" w:rsidR="00A0346B" w:rsidRDefault="00654BEC">
            <w:pPr>
              <w:spacing w:after="0"/>
            </w:pPr>
            <w:r>
              <w:rPr>
                <w:sz w:val="16"/>
              </w:rPr>
              <w:t>Dudley and Wolverhampton council areas; Sandwell and Walsall council areas</w:t>
            </w:r>
          </w:p>
        </w:tc>
      </w:tr>
      <w:tr w:rsidR="00A0346B" w14:paraId="2B0191FB" w14:textId="77777777">
        <w:trPr>
          <w:cantSplit/>
          <w:jc w:val="center"/>
        </w:trPr>
        <w:tc>
          <w:tcPr>
            <w:tcW w:w="1181" w:type="dxa"/>
            <w:tcMar>
              <w:top w:w="65" w:type="dxa"/>
              <w:left w:w="75" w:type="dxa"/>
              <w:bottom w:w="65" w:type="dxa"/>
              <w:right w:w="75" w:type="dxa"/>
            </w:tcMar>
            <w:vAlign w:val="center"/>
          </w:tcPr>
          <w:p w14:paraId="2632D1EF" w14:textId="77777777" w:rsidR="00A0346B" w:rsidRDefault="00654BEC">
            <w:pPr>
              <w:spacing w:after="0"/>
            </w:pPr>
            <w:r>
              <w:rPr>
                <w:sz w:val="16"/>
              </w:rPr>
              <w:t>UKRP-21</w:t>
            </w:r>
          </w:p>
        </w:tc>
        <w:tc>
          <w:tcPr>
            <w:tcW w:w="2520" w:type="dxa"/>
            <w:tcMar>
              <w:top w:w="65" w:type="dxa"/>
              <w:left w:w="75" w:type="dxa"/>
              <w:bottom w:w="65" w:type="dxa"/>
              <w:right w:w="75" w:type="dxa"/>
            </w:tcMar>
            <w:vAlign w:val="center"/>
          </w:tcPr>
          <w:p w14:paraId="06AC7E91" w14:textId="77777777" w:rsidR="00A0346B" w:rsidRDefault="00654BEC">
            <w:pPr>
              <w:spacing w:after="0"/>
            </w:pPr>
            <w:r>
              <w:rPr>
                <w:sz w:val="16"/>
              </w:rPr>
              <w:t>Coventry and Solihull</w:t>
            </w:r>
          </w:p>
        </w:tc>
        <w:tc>
          <w:tcPr>
            <w:tcW w:w="5688" w:type="dxa"/>
            <w:tcMar>
              <w:top w:w="65" w:type="dxa"/>
              <w:left w:w="75" w:type="dxa"/>
              <w:bottom w:w="65" w:type="dxa"/>
              <w:right w:w="75" w:type="dxa"/>
            </w:tcMar>
            <w:vAlign w:val="center"/>
          </w:tcPr>
          <w:p w14:paraId="228031C2" w14:textId="77777777" w:rsidR="00A0346B" w:rsidRDefault="00654BEC">
            <w:pPr>
              <w:spacing w:after="0"/>
            </w:pPr>
            <w:r>
              <w:rPr>
                <w:sz w:val="16"/>
              </w:rPr>
              <w:t>Coventry and Solihull council areas</w:t>
            </w:r>
          </w:p>
        </w:tc>
      </w:tr>
      <w:tr w:rsidR="00A0346B" w14:paraId="4112841B" w14:textId="77777777">
        <w:trPr>
          <w:cantSplit/>
          <w:jc w:val="center"/>
        </w:trPr>
        <w:tc>
          <w:tcPr>
            <w:tcW w:w="1181" w:type="dxa"/>
            <w:shd w:val="clear" w:color="auto" w:fill="F3F5F7"/>
            <w:tcMar>
              <w:top w:w="65" w:type="dxa"/>
              <w:left w:w="75" w:type="dxa"/>
              <w:bottom w:w="65" w:type="dxa"/>
              <w:right w:w="75" w:type="dxa"/>
            </w:tcMar>
            <w:vAlign w:val="center"/>
          </w:tcPr>
          <w:p w14:paraId="764A0DFE" w14:textId="77777777" w:rsidR="00A0346B" w:rsidRDefault="00654BEC">
            <w:pPr>
              <w:spacing w:after="0"/>
            </w:pPr>
            <w:r>
              <w:rPr>
                <w:sz w:val="16"/>
              </w:rPr>
              <w:t>UKRP-22</w:t>
            </w:r>
          </w:p>
        </w:tc>
        <w:tc>
          <w:tcPr>
            <w:tcW w:w="2520" w:type="dxa"/>
            <w:shd w:val="clear" w:color="auto" w:fill="F3F5F7"/>
            <w:tcMar>
              <w:top w:w="65" w:type="dxa"/>
              <w:left w:w="75" w:type="dxa"/>
              <w:bottom w:w="65" w:type="dxa"/>
              <w:right w:w="75" w:type="dxa"/>
            </w:tcMar>
            <w:vAlign w:val="center"/>
          </w:tcPr>
          <w:p w14:paraId="1207B1E0" w14:textId="77777777" w:rsidR="00A0346B" w:rsidRDefault="00654BEC">
            <w:pPr>
              <w:spacing w:after="0"/>
            </w:pPr>
            <w:r>
              <w:rPr>
                <w:sz w:val="16"/>
              </w:rPr>
              <w:t>Warwickshire</w:t>
            </w:r>
          </w:p>
        </w:tc>
        <w:tc>
          <w:tcPr>
            <w:tcW w:w="5688" w:type="dxa"/>
            <w:shd w:val="clear" w:color="auto" w:fill="F3F5F7"/>
            <w:tcMar>
              <w:top w:w="65" w:type="dxa"/>
              <w:left w:w="75" w:type="dxa"/>
              <w:bottom w:w="65" w:type="dxa"/>
              <w:right w:w="75" w:type="dxa"/>
            </w:tcMar>
            <w:vAlign w:val="center"/>
          </w:tcPr>
          <w:p w14:paraId="4C3FA7BB" w14:textId="77777777" w:rsidR="00A0346B" w:rsidRDefault="00654BEC">
            <w:pPr>
              <w:spacing w:after="0"/>
            </w:pPr>
            <w:r>
              <w:rPr>
                <w:sz w:val="16"/>
              </w:rPr>
              <w:t>Warwickshire County Council area</w:t>
            </w:r>
          </w:p>
        </w:tc>
      </w:tr>
      <w:tr w:rsidR="00A0346B" w14:paraId="34226482" w14:textId="77777777">
        <w:trPr>
          <w:cantSplit/>
          <w:jc w:val="center"/>
        </w:trPr>
        <w:tc>
          <w:tcPr>
            <w:tcW w:w="1181" w:type="dxa"/>
            <w:tcMar>
              <w:top w:w="65" w:type="dxa"/>
              <w:left w:w="75" w:type="dxa"/>
              <w:bottom w:w="65" w:type="dxa"/>
              <w:right w:w="75" w:type="dxa"/>
            </w:tcMar>
            <w:vAlign w:val="center"/>
          </w:tcPr>
          <w:p w14:paraId="7E62CB1C" w14:textId="77777777" w:rsidR="00A0346B" w:rsidRDefault="00654BEC">
            <w:pPr>
              <w:spacing w:after="0"/>
            </w:pPr>
            <w:r>
              <w:rPr>
                <w:sz w:val="16"/>
              </w:rPr>
              <w:t>UKRP-23</w:t>
            </w:r>
          </w:p>
        </w:tc>
        <w:tc>
          <w:tcPr>
            <w:tcW w:w="2520" w:type="dxa"/>
            <w:tcMar>
              <w:top w:w="65" w:type="dxa"/>
              <w:left w:w="75" w:type="dxa"/>
              <w:bottom w:w="65" w:type="dxa"/>
              <w:right w:w="75" w:type="dxa"/>
            </w:tcMar>
            <w:vAlign w:val="center"/>
          </w:tcPr>
          <w:p w14:paraId="2F16E011" w14:textId="77777777" w:rsidR="00A0346B" w:rsidRDefault="00654BEC">
            <w:pPr>
              <w:spacing w:after="0"/>
            </w:pPr>
            <w:r>
              <w:rPr>
                <w:sz w:val="16"/>
              </w:rPr>
              <w:t>Staffordshire and Stoke on Trent</w:t>
            </w:r>
          </w:p>
        </w:tc>
        <w:tc>
          <w:tcPr>
            <w:tcW w:w="5688" w:type="dxa"/>
            <w:tcMar>
              <w:top w:w="65" w:type="dxa"/>
              <w:left w:w="75" w:type="dxa"/>
              <w:bottom w:w="65" w:type="dxa"/>
              <w:right w:w="75" w:type="dxa"/>
            </w:tcMar>
            <w:vAlign w:val="center"/>
          </w:tcPr>
          <w:p w14:paraId="1B9EBF6C" w14:textId="77777777" w:rsidR="00A0346B" w:rsidRDefault="00654BEC">
            <w:pPr>
              <w:spacing w:after="0"/>
            </w:pPr>
            <w:r>
              <w:rPr>
                <w:sz w:val="16"/>
              </w:rPr>
              <w:t>Stoke-on-Trent, Newcastle-under-Lyme and Staffordshire Moorlands council areas; Stafford, East Staffordshire, Lichfield and Cannock Chase council areas</w:t>
            </w:r>
          </w:p>
        </w:tc>
      </w:tr>
      <w:tr w:rsidR="00A0346B" w14:paraId="405536F1" w14:textId="77777777">
        <w:trPr>
          <w:cantSplit/>
          <w:jc w:val="center"/>
        </w:trPr>
        <w:tc>
          <w:tcPr>
            <w:tcW w:w="1181" w:type="dxa"/>
            <w:shd w:val="clear" w:color="auto" w:fill="F3F5F7"/>
            <w:tcMar>
              <w:top w:w="65" w:type="dxa"/>
              <w:left w:w="75" w:type="dxa"/>
              <w:bottom w:w="65" w:type="dxa"/>
              <w:right w:w="75" w:type="dxa"/>
            </w:tcMar>
            <w:vAlign w:val="center"/>
          </w:tcPr>
          <w:p w14:paraId="267693A3" w14:textId="77777777" w:rsidR="00A0346B" w:rsidRDefault="00654BEC">
            <w:pPr>
              <w:spacing w:after="0"/>
            </w:pPr>
            <w:r>
              <w:rPr>
                <w:sz w:val="16"/>
              </w:rPr>
              <w:t>UKRP-24</w:t>
            </w:r>
          </w:p>
        </w:tc>
        <w:tc>
          <w:tcPr>
            <w:tcW w:w="2520" w:type="dxa"/>
            <w:shd w:val="clear" w:color="auto" w:fill="F3F5F7"/>
            <w:tcMar>
              <w:top w:w="65" w:type="dxa"/>
              <w:left w:w="75" w:type="dxa"/>
              <w:bottom w:w="65" w:type="dxa"/>
              <w:right w:w="75" w:type="dxa"/>
            </w:tcMar>
            <w:vAlign w:val="center"/>
          </w:tcPr>
          <w:p w14:paraId="2E0AA7D6" w14:textId="77777777" w:rsidR="00A0346B" w:rsidRDefault="00654BEC">
            <w:pPr>
              <w:spacing w:after="0"/>
            </w:pPr>
            <w:r>
              <w:rPr>
                <w:sz w:val="16"/>
              </w:rPr>
              <w:t>Shropshire and Telford</w:t>
            </w:r>
          </w:p>
        </w:tc>
        <w:tc>
          <w:tcPr>
            <w:tcW w:w="5688" w:type="dxa"/>
            <w:shd w:val="clear" w:color="auto" w:fill="F3F5F7"/>
            <w:tcMar>
              <w:top w:w="65" w:type="dxa"/>
              <w:left w:w="75" w:type="dxa"/>
              <w:bottom w:w="65" w:type="dxa"/>
              <w:right w:w="75" w:type="dxa"/>
            </w:tcMar>
            <w:vAlign w:val="center"/>
          </w:tcPr>
          <w:p w14:paraId="69D58B7D" w14:textId="77777777" w:rsidR="00A0346B" w:rsidRDefault="00654BEC">
            <w:pPr>
              <w:spacing w:after="0"/>
            </w:pPr>
            <w:r>
              <w:rPr>
                <w:sz w:val="16"/>
              </w:rPr>
              <w:t>Shropshire and Telford and Wrekin council areas</w:t>
            </w:r>
          </w:p>
        </w:tc>
      </w:tr>
      <w:tr w:rsidR="00A0346B" w14:paraId="05D51ADF" w14:textId="77777777">
        <w:trPr>
          <w:cantSplit/>
          <w:jc w:val="center"/>
        </w:trPr>
        <w:tc>
          <w:tcPr>
            <w:tcW w:w="1181" w:type="dxa"/>
            <w:tcMar>
              <w:top w:w="65" w:type="dxa"/>
              <w:left w:w="75" w:type="dxa"/>
              <w:bottom w:w="65" w:type="dxa"/>
              <w:right w:w="75" w:type="dxa"/>
            </w:tcMar>
            <w:vAlign w:val="center"/>
          </w:tcPr>
          <w:p w14:paraId="2029910C" w14:textId="77777777" w:rsidR="00A0346B" w:rsidRDefault="00654BEC">
            <w:pPr>
              <w:spacing w:after="0"/>
            </w:pPr>
            <w:r>
              <w:rPr>
                <w:sz w:val="16"/>
              </w:rPr>
              <w:t>UKRP-25</w:t>
            </w:r>
          </w:p>
        </w:tc>
        <w:tc>
          <w:tcPr>
            <w:tcW w:w="2520" w:type="dxa"/>
            <w:tcMar>
              <w:top w:w="65" w:type="dxa"/>
              <w:left w:w="75" w:type="dxa"/>
              <w:bottom w:w="65" w:type="dxa"/>
              <w:right w:w="75" w:type="dxa"/>
            </w:tcMar>
            <w:vAlign w:val="center"/>
          </w:tcPr>
          <w:p w14:paraId="75AE367F" w14:textId="77777777" w:rsidR="00A0346B" w:rsidRDefault="00654BEC">
            <w:pPr>
              <w:spacing w:after="0"/>
            </w:pPr>
            <w:r>
              <w:rPr>
                <w:sz w:val="16"/>
              </w:rPr>
              <w:t>Worcestershire and Herefordshire</w:t>
            </w:r>
          </w:p>
        </w:tc>
        <w:tc>
          <w:tcPr>
            <w:tcW w:w="5688" w:type="dxa"/>
            <w:tcMar>
              <w:top w:w="65" w:type="dxa"/>
              <w:left w:w="75" w:type="dxa"/>
              <w:bottom w:w="65" w:type="dxa"/>
              <w:right w:w="75" w:type="dxa"/>
            </w:tcMar>
            <w:vAlign w:val="center"/>
          </w:tcPr>
          <w:p w14:paraId="376DAEBB" w14:textId="77777777" w:rsidR="00A0346B" w:rsidRDefault="00654BEC">
            <w:pPr>
              <w:spacing w:after="0"/>
            </w:pPr>
            <w:r>
              <w:rPr>
                <w:sz w:val="16"/>
              </w:rPr>
              <w:t>Worcestershire and Herefordshire council areas</w:t>
            </w:r>
          </w:p>
        </w:tc>
      </w:tr>
    </w:tbl>
    <w:p w14:paraId="5B7495CE" w14:textId="77777777" w:rsidR="00A0346B" w:rsidRDefault="00654BEC">
      <w:pPr>
        <w:pStyle w:val="Heading1"/>
      </w:pPr>
      <w:r>
        <w:lastRenderedPageBreak/>
        <w:t>East Midlands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0D5C4AF3" w14:textId="77777777">
        <w:trPr>
          <w:cantSplit/>
          <w:tblHeader/>
          <w:jc w:val="center"/>
        </w:trPr>
        <w:tc>
          <w:tcPr>
            <w:tcW w:w="1181" w:type="dxa"/>
            <w:shd w:val="clear" w:color="auto" w:fill="16324F"/>
            <w:tcMar>
              <w:top w:w="65" w:type="dxa"/>
              <w:left w:w="75" w:type="dxa"/>
              <w:bottom w:w="65" w:type="dxa"/>
              <w:right w:w="75" w:type="dxa"/>
            </w:tcMar>
            <w:vAlign w:val="center"/>
          </w:tcPr>
          <w:p w14:paraId="22A3F3E7"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06D0A642"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0D86F471" w14:textId="77777777" w:rsidR="00A0346B" w:rsidRDefault="00654BEC">
            <w:pPr>
              <w:spacing w:after="0"/>
            </w:pPr>
            <w:r>
              <w:rPr>
                <w:b/>
                <w:color w:val="FFFFFF"/>
                <w:sz w:val="16"/>
              </w:rPr>
              <w:t>Defined coverage for planning purposes</w:t>
            </w:r>
          </w:p>
        </w:tc>
      </w:tr>
      <w:tr w:rsidR="00A0346B" w14:paraId="6C7BD6AE" w14:textId="77777777">
        <w:trPr>
          <w:cantSplit/>
          <w:jc w:val="center"/>
        </w:trPr>
        <w:tc>
          <w:tcPr>
            <w:tcW w:w="1181" w:type="dxa"/>
            <w:tcMar>
              <w:top w:w="65" w:type="dxa"/>
              <w:left w:w="75" w:type="dxa"/>
              <w:bottom w:w="65" w:type="dxa"/>
              <w:right w:w="75" w:type="dxa"/>
            </w:tcMar>
            <w:vAlign w:val="center"/>
          </w:tcPr>
          <w:p w14:paraId="28B41316" w14:textId="77777777" w:rsidR="00A0346B" w:rsidRDefault="00654BEC">
            <w:pPr>
              <w:spacing w:after="0"/>
            </w:pPr>
            <w:r>
              <w:rPr>
                <w:sz w:val="16"/>
              </w:rPr>
              <w:t>UKRP-26</w:t>
            </w:r>
          </w:p>
        </w:tc>
        <w:tc>
          <w:tcPr>
            <w:tcW w:w="2520" w:type="dxa"/>
            <w:tcMar>
              <w:top w:w="65" w:type="dxa"/>
              <w:left w:w="75" w:type="dxa"/>
              <w:bottom w:w="65" w:type="dxa"/>
              <w:right w:w="75" w:type="dxa"/>
            </w:tcMar>
            <w:vAlign w:val="center"/>
          </w:tcPr>
          <w:p w14:paraId="1F4CFF6C" w14:textId="77777777" w:rsidR="00A0346B" w:rsidRDefault="00654BEC">
            <w:pPr>
              <w:spacing w:after="0"/>
            </w:pPr>
            <w:r>
              <w:rPr>
                <w:sz w:val="16"/>
              </w:rPr>
              <w:t>Derby and Derbyshire</w:t>
            </w:r>
          </w:p>
        </w:tc>
        <w:tc>
          <w:tcPr>
            <w:tcW w:w="5688" w:type="dxa"/>
            <w:tcMar>
              <w:top w:w="65" w:type="dxa"/>
              <w:left w:w="75" w:type="dxa"/>
              <w:bottom w:w="65" w:type="dxa"/>
              <w:right w:w="75" w:type="dxa"/>
            </w:tcMar>
            <w:vAlign w:val="center"/>
          </w:tcPr>
          <w:p w14:paraId="67EF9033" w14:textId="77777777" w:rsidR="00A0346B" w:rsidRDefault="00654BEC">
            <w:pPr>
              <w:spacing w:after="0"/>
            </w:pPr>
            <w:r>
              <w:rPr>
                <w:sz w:val="16"/>
              </w:rPr>
              <w:t>Derby, High Peak, Chesterfield, North East Derbyshire and Bolsover council areas; Amber Valley, Derbyshire Dales, Erewash and South Derbyshire council areas</w:t>
            </w:r>
          </w:p>
        </w:tc>
      </w:tr>
      <w:tr w:rsidR="00A0346B" w14:paraId="1A33674B" w14:textId="77777777">
        <w:trPr>
          <w:cantSplit/>
          <w:jc w:val="center"/>
        </w:trPr>
        <w:tc>
          <w:tcPr>
            <w:tcW w:w="1181" w:type="dxa"/>
            <w:shd w:val="clear" w:color="auto" w:fill="F3F5F7"/>
            <w:tcMar>
              <w:top w:w="65" w:type="dxa"/>
              <w:left w:w="75" w:type="dxa"/>
              <w:bottom w:w="65" w:type="dxa"/>
              <w:right w:w="75" w:type="dxa"/>
            </w:tcMar>
            <w:vAlign w:val="center"/>
          </w:tcPr>
          <w:p w14:paraId="65E7CF77" w14:textId="77777777" w:rsidR="00A0346B" w:rsidRDefault="00654BEC">
            <w:pPr>
              <w:spacing w:after="0"/>
            </w:pPr>
            <w:r>
              <w:rPr>
                <w:sz w:val="16"/>
              </w:rPr>
              <w:t>UKRP-27</w:t>
            </w:r>
          </w:p>
        </w:tc>
        <w:tc>
          <w:tcPr>
            <w:tcW w:w="2520" w:type="dxa"/>
            <w:shd w:val="clear" w:color="auto" w:fill="F3F5F7"/>
            <w:tcMar>
              <w:top w:w="65" w:type="dxa"/>
              <w:left w:w="75" w:type="dxa"/>
              <w:bottom w:w="65" w:type="dxa"/>
              <w:right w:w="75" w:type="dxa"/>
            </w:tcMar>
            <w:vAlign w:val="center"/>
          </w:tcPr>
          <w:p w14:paraId="090EE49F" w14:textId="77777777" w:rsidR="00A0346B" w:rsidRDefault="00654BEC">
            <w:pPr>
              <w:spacing w:after="0"/>
            </w:pPr>
            <w:r>
              <w:rPr>
                <w:sz w:val="16"/>
              </w:rPr>
              <w:t>Nottingham and Nottinghamshire</w:t>
            </w:r>
          </w:p>
        </w:tc>
        <w:tc>
          <w:tcPr>
            <w:tcW w:w="5688" w:type="dxa"/>
            <w:shd w:val="clear" w:color="auto" w:fill="F3F5F7"/>
            <w:tcMar>
              <w:top w:w="65" w:type="dxa"/>
              <w:left w:w="75" w:type="dxa"/>
              <w:bottom w:w="65" w:type="dxa"/>
              <w:right w:w="75" w:type="dxa"/>
            </w:tcMar>
            <w:vAlign w:val="center"/>
          </w:tcPr>
          <w:p w14:paraId="1B6559D1" w14:textId="77777777" w:rsidR="00A0346B" w:rsidRDefault="00654BEC">
            <w:pPr>
              <w:spacing w:after="0"/>
            </w:pPr>
            <w:r>
              <w:rPr>
                <w:sz w:val="16"/>
              </w:rPr>
              <w:t>Nottingham and Nottinghamshire council areas</w:t>
            </w:r>
          </w:p>
        </w:tc>
      </w:tr>
      <w:tr w:rsidR="00A0346B" w14:paraId="4A114141" w14:textId="77777777">
        <w:trPr>
          <w:cantSplit/>
          <w:jc w:val="center"/>
        </w:trPr>
        <w:tc>
          <w:tcPr>
            <w:tcW w:w="1181" w:type="dxa"/>
            <w:tcMar>
              <w:top w:w="65" w:type="dxa"/>
              <w:left w:w="75" w:type="dxa"/>
              <w:bottom w:w="65" w:type="dxa"/>
              <w:right w:w="75" w:type="dxa"/>
            </w:tcMar>
            <w:vAlign w:val="center"/>
          </w:tcPr>
          <w:p w14:paraId="410E5CD9" w14:textId="77777777" w:rsidR="00A0346B" w:rsidRDefault="00654BEC">
            <w:pPr>
              <w:spacing w:after="0"/>
            </w:pPr>
            <w:r>
              <w:rPr>
                <w:sz w:val="16"/>
              </w:rPr>
              <w:t>UKRP-28</w:t>
            </w:r>
          </w:p>
        </w:tc>
        <w:tc>
          <w:tcPr>
            <w:tcW w:w="2520" w:type="dxa"/>
            <w:tcMar>
              <w:top w:w="65" w:type="dxa"/>
              <w:left w:w="75" w:type="dxa"/>
              <w:bottom w:w="65" w:type="dxa"/>
              <w:right w:w="75" w:type="dxa"/>
            </w:tcMar>
            <w:vAlign w:val="center"/>
          </w:tcPr>
          <w:p w14:paraId="5F0CB7F0" w14:textId="77777777" w:rsidR="00A0346B" w:rsidRDefault="00654BEC">
            <w:pPr>
              <w:spacing w:after="0"/>
            </w:pPr>
            <w:r>
              <w:rPr>
                <w:sz w:val="16"/>
              </w:rPr>
              <w:t>Leicester Leicestershire and Rutland</w:t>
            </w:r>
          </w:p>
        </w:tc>
        <w:tc>
          <w:tcPr>
            <w:tcW w:w="5688" w:type="dxa"/>
            <w:tcMar>
              <w:top w:w="65" w:type="dxa"/>
              <w:left w:w="75" w:type="dxa"/>
              <w:bottom w:w="65" w:type="dxa"/>
              <w:right w:w="75" w:type="dxa"/>
            </w:tcMar>
            <w:vAlign w:val="center"/>
          </w:tcPr>
          <w:p w14:paraId="05F95A7E" w14:textId="77777777" w:rsidR="00A0346B" w:rsidRDefault="00654BEC">
            <w:pPr>
              <w:spacing w:after="0"/>
            </w:pPr>
            <w:r>
              <w:rPr>
                <w:sz w:val="16"/>
              </w:rPr>
              <w:t>Leicester, Leicestershire and Rutland council areas</w:t>
            </w:r>
          </w:p>
        </w:tc>
      </w:tr>
      <w:tr w:rsidR="00A0346B" w14:paraId="01D6EC6F" w14:textId="77777777">
        <w:trPr>
          <w:cantSplit/>
          <w:jc w:val="center"/>
        </w:trPr>
        <w:tc>
          <w:tcPr>
            <w:tcW w:w="1181" w:type="dxa"/>
            <w:shd w:val="clear" w:color="auto" w:fill="F3F5F7"/>
            <w:tcMar>
              <w:top w:w="65" w:type="dxa"/>
              <w:left w:w="75" w:type="dxa"/>
              <w:bottom w:w="65" w:type="dxa"/>
              <w:right w:w="75" w:type="dxa"/>
            </w:tcMar>
            <w:vAlign w:val="center"/>
          </w:tcPr>
          <w:p w14:paraId="13013E45" w14:textId="77777777" w:rsidR="00A0346B" w:rsidRDefault="00654BEC">
            <w:pPr>
              <w:spacing w:after="0"/>
            </w:pPr>
            <w:r>
              <w:rPr>
                <w:sz w:val="16"/>
              </w:rPr>
              <w:t>UKRP-29</w:t>
            </w:r>
          </w:p>
        </w:tc>
        <w:tc>
          <w:tcPr>
            <w:tcW w:w="2520" w:type="dxa"/>
            <w:shd w:val="clear" w:color="auto" w:fill="F3F5F7"/>
            <w:tcMar>
              <w:top w:w="65" w:type="dxa"/>
              <w:left w:w="75" w:type="dxa"/>
              <w:bottom w:w="65" w:type="dxa"/>
              <w:right w:w="75" w:type="dxa"/>
            </w:tcMar>
            <w:vAlign w:val="center"/>
          </w:tcPr>
          <w:p w14:paraId="31BEA6DF" w14:textId="77777777" w:rsidR="00A0346B" w:rsidRDefault="00654BEC">
            <w:pPr>
              <w:spacing w:after="0"/>
            </w:pPr>
            <w:r>
              <w:rPr>
                <w:sz w:val="16"/>
              </w:rPr>
              <w:t>Northamptonshire</w:t>
            </w:r>
          </w:p>
        </w:tc>
        <w:tc>
          <w:tcPr>
            <w:tcW w:w="5688" w:type="dxa"/>
            <w:shd w:val="clear" w:color="auto" w:fill="F3F5F7"/>
            <w:tcMar>
              <w:top w:w="65" w:type="dxa"/>
              <w:left w:w="75" w:type="dxa"/>
              <w:bottom w:w="65" w:type="dxa"/>
              <w:right w:w="75" w:type="dxa"/>
            </w:tcMar>
            <w:vAlign w:val="center"/>
          </w:tcPr>
          <w:p w14:paraId="7A148FA0" w14:textId="77777777" w:rsidR="00A0346B" w:rsidRDefault="00654BEC">
            <w:pPr>
              <w:spacing w:after="0"/>
            </w:pPr>
            <w:r>
              <w:rPr>
                <w:sz w:val="16"/>
              </w:rPr>
              <w:t>West Northamptonshire council area; North Northamptonshire council area</w:t>
            </w:r>
          </w:p>
        </w:tc>
      </w:tr>
      <w:tr w:rsidR="00A0346B" w14:paraId="05FD8C5A" w14:textId="77777777">
        <w:trPr>
          <w:cantSplit/>
          <w:jc w:val="center"/>
        </w:trPr>
        <w:tc>
          <w:tcPr>
            <w:tcW w:w="1181" w:type="dxa"/>
            <w:tcMar>
              <w:top w:w="65" w:type="dxa"/>
              <w:left w:w="75" w:type="dxa"/>
              <w:bottom w:w="65" w:type="dxa"/>
              <w:right w:w="75" w:type="dxa"/>
            </w:tcMar>
            <w:vAlign w:val="center"/>
          </w:tcPr>
          <w:p w14:paraId="2D3902D1" w14:textId="77777777" w:rsidR="00A0346B" w:rsidRDefault="00654BEC">
            <w:pPr>
              <w:spacing w:after="0"/>
            </w:pPr>
            <w:r>
              <w:rPr>
                <w:sz w:val="16"/>
              </w:rPr>
              <w:t>UKRP-30</w:t>
            </w:r>
          </w:p>
        </w:tc>
        <w:tc>
          <w:tcPr>
            <w:tcW w:w="2520" w:type="dxa"/>
            <w:tcMar>
              <w:top w:w="65" w:type="dxa"/>
              <w:left w:w="75" w:type="dxa"/>
              <w:bottom w:w="65" w:type="dxa"/>
              <w:right w:w="75" w:type="dxa"/>
            </w:tcMar>
            <w:vAlign w:val="center"/>
          </w:tcPr>
          <w:p w14:paraId="7F2DD102" w14:textId="77777777" w:rsidR="00A0346B" w:rsidRDefault="00654BEC">
            <w:pPr>
              <w:spacing w:after="0"/>
            </w:pPr>
            <w:r>
              <w:rPr>
                <w:sz w:val="16"/>
              </w:rPr>
              <w:t>Lincolnshire</w:t>
            </w:r>
          </w:p>
        </w:tc>
        <w:tc>
          <w:tcPr>
            <w:tcW w:w="5688" w:type="dxa"/>
            <w:tcMar>
              <w:top w:w="65" w:type="dxa"/>
              <w:left w:w="75" w:type="dxa"/>
              <w:bottom w:w="65" w:type="dxa"/>
              <w:right w:w="75" w:type="dxa"/>
            </w:tcMar>
            <w:vAlign w:val="center"/>
          </w:tcPr>
          <w:p w14:paraId="1BB83CB4" w14:textId="77777777" w:rsidR="00A0346B" w:rsidRDefault="00654BEC">
            <w:pPr>
              <w:spacing w:after="0"/>
            </w:pPr>
            <w:r>
              <w:rPr>
                <w:sz w:val="16"/>
              </w:rPr>
              <w:t>Lincolnshire County Council area, excluding North Lincolnshire and North East Lincolnshire</w:t>
            </w:r>
          </w:p>
        </w:tc>
      </w:tr>
    </w:tbl>
    <w:p w14:paraId="6AFE0CB1" w14:textId="77777777" w:rsidR="00A0346B" w:rsidRDefault="00654BEC">
      <w:pPr>
        <w:pStyle w:val="Heading1"/>
      </w:pPr>
      <w:r>
        <w:t>East of England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08CE4019" w14:textId="77777777">
        <w:trPr>
          <w:cantSplit/>
          <w:tblHeader/>
          <w:jc w:val="center"/>
        </w:trPr>
        <w:tc>
          <w:tcPr>
            <w:tcW w:w="1181" w:type="dxa"/>
            <w:shd w:val="clear" w:color="auto" w:fill="16324F"/>
            <w:tcMar>
              <w:top w:w="65" w:type="dxa"/>
              <w:left w:w="75" w:type="dxa"/>
              <w:bottom w:w="65" w:type="dxa"/>
              <w:right w:w="75" w:type="dxa"/>
            </w:tcMar>
            <w:vAlign w:val="center"/>
          </w:tcPr>
          <w:p w14:paraId="2F39E4C1"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5B097CBB"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1602E9C1" w14:textId="77777777" w:rsidR="00A0346B" w:rsidRDefault="00654BEC">
            <w:pPr>
              <w:spacing w:after="0"/>
            </w:pPr>
            <w:r>
              <w:rPr>
                <w:b/>
                <w:color w:val="FFFFFF"/>
                <w:sz w:val="16"/>
              </w:rPr>
              <w:t>Defined coverage for planning purposes</w:t>
            </w:r>
          </w:p>
        </w:tc>
      </w:tr>
      <w:tr w:rsidR="00A0346B" w14:paraId="470374B5" w14:textId="77777777">
        <w:trPr>
          <w:cantSplit/>
          <w:jc w:val="center"/>
        </w:trPr>
        <w:tc>
          <w:tcPr>
            <w:tcW w:w="1181" w:type="dxa"/>
            <w:tcMar>
              <w:top w:w="65" w:type="dxa"/>
              <w:left w:w="75" w:type="dxa"/>
              <w:bottom w:w="65" w:type="dxa"/>
              <w:right w:w="75" w:type="dxa"/>
            </w:tcMar>
            <w:vAlign w:val="center"/>
          </w:tcPr>
          <w:p w14:paraId="6B7DAE49" w14:textId="77777777" w:rsidR="00A0346B" w:rsidRDefault="00654BEC">
            <w:pPr>
              <w:spacing w:after="0"/>
            </w:pPr>
            <w:r>
              <w:rPr>
                <w:sz w:val="16"/>
              </w:rPr>
              <w:t>UKRP-31</w:t>
            </w:r>
          </w:p>
        </w:tc>
        <w:tc>
          <w:tcPr>
            <w:tcW w:w="2520" w:type="dxa"/>
            <w:tcMar>
              <w:top w:w="65" w:type="dxa"/>
              <w:left w:w="75" w:type="dxa"/>
              <w:bottom w:w="65" w:type="dxa"/>
              <w:right w:w="75" w:type="dxa"/>
            </w:tcMar>
            <w:vAlign w:val="center"/>
          </w:tcPr>
          <w:p w14:paraId="4F9410FE" w14:textId="77777777" w:rsidR="00A0346B" w:rsidRDefault="00654BEC">
            <w:pPr>
              <w:spacing w:after="0"/>
            </w:pPr>
            <w:r>
              <w:rPr>
                <w:sz w:val="16"/>
              </w:rPr>
              <w:t>Cambridgeshire and Peterborough</w:t>
            </w:r>
          </w:p>
        </w:tc>
        <w:tc>
          <w:tcPr>
            <w:tcW w:w="5688" w:type="dxa"/>
            <w:tcMar>
              <w:top w:w="65" w:type="dxa"/>
              <w:left w:w="75" w:type="dxa"/>
              <w:bottom w:w="65" w:type="dxa"/>
              <w:right w:w="75" w:type="dxa"/>
            </w:tcMar>
            <w:vAlign w:val="center"/>
          </w:tcPr>
          <w:p w14:paraId="7E5CBE74" w14:textId="77777777" w:rsidR="00A0346B" w:rsidRDefault="00654BEC">
            <w:pPr>
              <w:spacing w:after="0"/>
            </w:pPr>
            <w:r>
              <w:rPr>
                <w:sz w:val="16"/>
              </w:rPr>
              <w:t>Cambridge City, South Cambridgeshire and East Cambridgeshire council areas; Peterborough, Fenland and Huntingdonshire council areas</w:t>
            </w:r>
          </w:p>
        </w:tc>
      </w:tr>
      <w:tr w:rsidR="00A0346B" w14:paraId="35C2B66D" w14:textId="77777777">
        <w:trPr>
          <w:cantSplit/>
          <w:jc w:val="center"/>
        </w:trPr>
        <w:tc>
          <w:tcPr>
            <w:tcW w:w="1181" w:type="dxa"/>
            <w:shd w:val="clear" w:color="auto" w:fill="F3F5F7"/>
            <w:tcMar>
              <w:top w:w="65" w:type="dxa"/>
              <w:left w:w="75" w:type="dxa"/>
              <w:bottom w:w="65" w:type="dxa"/>
              <w:right w:w="75" w:type="dxa"/>
            </w:tcMar>
            <w:vAlign w:val="center"/>
          </w:tcPr>
          <w:p w14:paraId="6AA1144D" w14:textId="77777777" w:rsidR="00A0346B" w:rsidRDefault="00654BEC">
            <w:pPr>
              <w:spacing w:after="0"/>
            </w:pPr>
            <w:r>
              <w:rPr>
                <w:sz w:val="16"/>
              </w:rPr>
              <w:t>UKRP-32</w:t>
            </w:r>
          </w:p>
        </w:tc>
        <w:tc>
          <w:tcPr>
            <w:tcW w:w="2520" w:type="dxa"/>
            <w:shd w:val="clear" w:color="auto" w:fill="F3F5F7"/>
            <w:tcMar>
              <w:top w:w="65" w:type="dxa"/>
              <w:left w:w="75" w:type="dxa"/>
              <w:bottom w:w="65" w:type="dxa"/>
              <w:right w:w="75" w:type="dxa"/>
            </w:tcMar>
            <w:vAlign w:val="center"/>
          </w:tcPr>
          <w:p w14:paraId="4094B1ED" w14:textId="77777777" w:rsidR="00A0346B" w:rsidRDefault="00654BEC">
            <w:pPr>
              <w:spacing w:after="0"/>
            </w:pPr>
            <w:r>
              <w:rPr>
                <w:sz w:val="16"/>
              </w:rPr>
              <w:t>Norfolk North and East</w:t>
            </w:r>
          </w:p>
        </w:tc>
        <w:tc>
          <w:tcPr>
            <w:tcW w:w="5688" w:type="dxa"/>
            <w:shd w:val="clear" w:color="auto" w:fill="F3F5F7"/>
            <w:tcMar>
              <w:top w:w="65" w:type="dxa"/>
              <w:left w:w="75" w:type="dxa"/>
              <w:bottom w:w="65" w:type="dxa"/>
              <w:right w:w="75" w:type="dxa"/>
            </w:tcMar>
            <w:vAlign w:val="center"/>
          </w:tcPr>
          <w:p w14:paraId="237AB6C7" w14:textId="77777777" w:rsidR="00A0346B" w:rsidRDefault="00654BEC">
            <w:pPr>
              <w:spacing w:after="0"/>
            </w:pPr>
            <w:r>
              <w:rPr>
                <w:sz w:val="16"/>
              </w:rPr>
              <w:t>Norwich, Broadland, North Norfolk and Great Yarmouth council areas</w:t>
            </w:r>
          </w:p>
        </w:tc>
      </w:tr>
      <w:tr w:rsidR="00A0346B" w14:paraId="19B1C06A" w14:textId="77777777">
        <w:trPr>
          <w:cantSplit/>
          <w:jc w:val="center"/>
        </w:trPr>
        <w:tc>
          <w:tcPr>
            <w:tcW w:w="1181" w:type="dxa"/>
            <w:tcMar>
              <w:top w:w="65" w:type="dxa"/>
              <w:left w:w="75" w:type="dxa"/>
              <w:bottom w:w="65" w:type="dxa"/>
              <w:right w:w="75" w:type="dxa"/>
            </w:tcMar>
            <w:vAlign w:val="center"/>
          </w:tcPr>
          <w:p w14:paraId="09DD4E0A" w14:textId="77777777" w:rsidR="00A0346B" w:rsidRDefault="00654BEC">
            <w:pPr>
              <w:spacing w:after="0"/>
            </w:pPr>
            <w:r>
              <w:rPr>
                <w:sz w:val="16"/>
              </w:rPr>
              <w:t>UKRP-33</w:t>
            </w:r>
          </w:p>
        </w:tc>
        <w:tc>
          <w:tcPr>
            <w:tcW w:w="2520" w:type="dxa"/>
            <w:tcMar>
              <w:top w:w="65" w:type="dxa"/>
              <w:left w:w="75" w:type="dxa"/>
              <w:bottom w:w="65" w:type="dxa"/>
              <w:right w:w="75" w:type="dxa"/>
            </w:tcMar>
            <w:vAlign w:val="center"/>
          </w:tcPr>
          <w:p w14:paraId="0A079254" w14:textId="77777777" w:rsidR="00A0346B" w:rsidRDefault="00654BEC">
            <w:pPr>
              <w:spacing w:after="0"/>
            </w:pPr>
            <w:r>
              <w:rPr>
                <w:sz w:val="16"/>
              </w:rPr>
              <w:t>Norfolk South and West</w:t>
            </w:r>
          </w:p>
        </w:tc>
        <w:tc>
          <w:tcPr>
            <w:tcW w:w="5688" w:type="dxa"/>
            <w:tcMar>
              <w:top w:w="65" w:type="dxa"/>
              <w:left w:w="75" w:type="dxa"/>
              <w:bottom w:w="65" w:type="dxa"/>
              <w:right w:w="75" w:type="dxa"/>
            </w:tcMar>
            <w:vAlign w:val="center"/>
          </w:tcPr>
          <w:p w14:paraId="5F8558EF" w14:textId="77777777" w:rsidR="00A0346B" w:rsidRDefault="00654BEC">
            <w:pPr>
              <w:spacing w:after="0"/>
            </w:pPr>
            <w:r>
              <w:rPr>
                <w:sz w:val="16"/>
              </w:rPr>
              <w:t>South Norfolk, Breckland and King's Lynn and West Norfolk council areas</w:t>
            </w:r>
          </w:p>
        </w:tc>
      </w:tr>
      <w:tr w:rsidR="00A0346B" w14:paraId="747A7EFA" w14:textId="77777777">
        <w:trPr>
          <w:cantSplit/>
          <w:jc w:val="center"/>
        </w:trPr>
        <w:tc>
          <w:tcPr>
            <w:tcW w:w="1181" w:type="dxa"/>
            <w:shd w:val="clear" w:color="auto" w:fill="F3F5F7"/>
            <w:tcMar>
              <w:top w:w="65" w:type="dxa"/>
              <w:left w:w="75" w:type="dxa"/>
              <w:bottom w:w="65" w:type="dxa"/>
              <w:right w:w="75" w:type="dxa"/>
            </w:tcMar>
            <w:vAlign w:val="center"/>
          </w:tcPr>
          <w:p w14:paraId="532F5216" w14:textId="77777777" w:rsidR="00A0346B" w:rsidRDefault="00654BEC">
            <w:pPr>
              <w:spacing w:after="0"/>
            </w:pPr>
            <w:r>
              <w:rPr>
                <w:sz w:val="16"/>
              </w:rPr>
              <w:t>UKRP-34</w:t>
            </w:r>
          </w:p>
        </w:tc>
        <w:tc>
          <w:tcPr>
            <w:tcW w:w="2520" w:type="dxa"/>
            <w:shd w:val="clear" w:color="auto" w:fill="F3F5F7"/>
            <w:tcMar>
              <w:top w:w="65" w:type="dxa"/>
              <w:left w:w="75" w:type="dxa"/>
              <w:bottom w:w="65" w:type="dxa"/>
              <w:right w:w="75" w:type="dxa"/>
            </w:tcMar>
            <w:vAlign w:val="center"/>
          </w:tcPr>
          <w:p w14:paraId="596CFCF1" w14:textId="77777777" w:rsidR="00A0346B" w:rsidRDefault="00654BEC">
            <w:pPr>
              <w:spacing w:after="0"/>
            </w:pPr>
            <w:r>
              <w:rPr>
                <w:sz w:val="16"/>
              </w:rPr>
              <w:t>Suffolk</w:t>
            </w:r>
          </w:p>
        </w:tc>
        <w:tc>
          <w:tcPr>
            <w:tcW w:w="5688" w:type="dxa"/>
            <w:shd w:val="clear" w:color="auto" w:fill="F3F5F7"/>
            <w:tcMar>
              <w:top w:w="65" w:type="dxa"/>
              <w:left w:w="75" w:type="dxa"/>
              <w:bottom w:w="65" w:type="dxa"/>
              <w:right w:w="75" w:type="dxa"/>
            </w:tcMar>
            <w:vAlign w:val="center"/>
          </w:tcPr>
          <w:p w14:paraId="4530996B" w14:textId="77777777" w:rsidR="00A0346B" w:rsidRDefault="00654BEC">
            <w:pPr>
              <w:spacing w:after="0"/>
            </w:pPr>
            <w:r>
              <w:rPr>
                <w:sz w:val="16"/>
              </w:rPr>
              <w:t>Suffolk council areas</w:t>
            </w:r>
          </w:p>
        </w:tc>
      </w:tr>
      <w:tr w:rsidR="00A0346B" w14:paraId="517248F7" w14:textId="77777777">
        <w:trPr>
          <w:cantSplit/>
          <w:jc w:val="center"/>
        </w:trPr>
        <w:tc>
          <w:tcPr>
            <w:tcW w:w="1181" w:type="dxa"/>
            <w:tcMar>
              <w:top w:w="65" w:type="dxa"/>
              <w:left w:w="75" w:type="dxa"/>
              <w:bottom w:w="65" w:type="dxa"/>
              <w:right w:w="75" w:type="dxa"/>
            </w:tcMar>
            <w:vAlign w:val="center"/>
          </w:tcPr>
          <w:p w14:paraId="1A66263F" w14:textId="77777777" w:rsidR="00A0346B" w:rsidRDefault="00654BEC">
            <w:pPr>
              <w:spacing w:after="0"/>
            </w:pPr>
            <w:r>
              <w:rPr>
                <w:sz w:val="16"/>
              </w:rPr>
              <w:t>UKRP-35</w:t>
            </w:r>
          </w:p>
        </w:tc>
        <w:tc>
          <w:tcPr>
            <w:tcW w:w="2520" w:type="dxa"/>
            <w:tcMar>
              <w:top w:w="65" w:type="dxa"/>
              <w:left w:w="75" w:type="dxa"/>
              <w:bottom w:w="65" w:type="dxa"/>
              <w:right w:w="75" w:type="dxa"/>
            </w:tcMar>
            <w:vAlign w:val="center"/>
          </w:tcPr>
          <w:p w14:paraId="5BD6083D" w14:textId="77777777" w:rsidR="00A0346B" w:rsidRDefault="00654BEC">
            <w:pPr>
              <w:spacing w:after="0"/>
            </w:pPr>
            <w:r>
              <w:rPr>
                <w:sz w:val="16"/>
              </w:rPr>
              <w:t>Essex</w:t>
            </w:r>
          </w:p>
        </w:tc>
        <w:tc>
          <w:tcPr>
            <w:tcW w:w="5688" w:type="dxa"/>
            <w:tcMar>
              <w:top w:w="65" w:type="dxa"/>
              <w:left w:w="75" w:type="dxa"/>
              <w:bottom w:w="65" w:type="dxa"/>
              <w:right w:w="75" w:type="dxa"/>
            </w:tcMar>
            <w:vAlign w:val="center"/>
          </w:tcPr>
          <w:p w14:paraId="3D0705B2" w14:textId="77777777" w:rsidR="00A0346B" w:rsidRDefault="00654BEC">
            <w:pPr>
              <w:spacing w:after="0"/>
            </w:pPr>
            <w:r>
              <w:rPr>
                <w:sz w:val="16"/>
              </w:rPr>
              <w:t>Braintree, Colchester, Tendring and Uttlesford council areas; Basildon, Brentwood, Castle Point, Chelmsford, Epping Forest, Harlow, Maldon, Rochford, Southend-on-Sea and Thurrock council areas</w:t>
            </w:r>
          </w:p>
        </w:tc>
      </w:tr>
      <w:tr w:rsidR="00A0346B" w14:paraId="629F7094" w14:textId="77777777">
        <w:trPr>
          <w:cantSplit/>
          <w:jc w:val="center"/>
        </w:trPr>
        <w:tc>
          <w:tcPr>
            <w:tcW w:w="1181" w:type="dxa"/>
            <w:shd w:val="clear" w:color="auto" w:fill="F3F5F7"/>
            <w:tcMar>
              <w:top w:w="65" w:type="dxa"/>
              <w:left w:w="75" w:type="dxa"/>
              <w:bottom w:w="65" w:type="dxa"/>
              <w:right w:w="75" w:type="dxa"/>
            </w:tcMar>
            <w:vAlign w:val="center"/>
          </w:tcPr>
          <w:p w14:paraId="28661AA0" w14:textId="77777777" w:rsidR="00A0346B" w:rsidRDefault="00654BEC">
            <w:pPr>
              <w:spacing w:after="0"/>
            </w:pPr>
            <w:r>
              <w:rPr>
                <w:sz w:val="16"/>
              </w:rPr>
              <w:t>UKRP-36</w:t>
            </w:r>
          </w:p>
        </w:tc>
        <w:tc>
          <w:tcPr>
            <w:tcW w:w="2520" w:type="dxa"/>
            <w:shd w:val="clear" w:color="auto" w:fill="F3F5F7"/>
            <w:tcMar>
              <w:top w:w="65" w:type="dxa"/>
              <w:left w:w="75" w:type="dxa"/>
              <w:bottom w:w="65" w:type="dxa"/>
              <w:right w:w="75" w:type="dxa"/>
            </w:tcMar>
            <w:vAlign w:val="center"/>
          </w:tcPr>
          <w:p w14:paraId="70183F5E" w14:textId="77777777" w:rsidR="00A0346B" w:rsidRDefault="00654BEC">
            <w:pPr>
              <w:spacing w:after="0"/>
            </w:pPr>
            <w:r>
              <w:rPr>
                <w:sz w:val="16"/>
              </w:rPr>
              <w:t>Hertfordshire</w:t>
            </w:r>
          </w:p>
        </w:tc>
        <w:tc>
          <w:tcPr>
            <w:tcW w:w="5688" w:type="dxa"/>
            <w:shd w:val="clear" w:color="auto" w:fill="F3F5F7"/>
            <w:tcMar>
              <w:top w:w="65" w:type="dxa"/>
              <w:left w:w="75" w:type="dxa"/>
              <w:bottom w:w="65" w:type="dxa"/>
              <w:right w:w="75" w:type="dxa"/>
            </w:tcMar>
            <w:vAlign w:val="center"/>
          </w:tcPr>
          <w:p w14:paraId="6D43F1C8" w14:textId="77777777" w:rsidR="00A0346B" w:rsidRDefault="00654BEC">
            <w:pPr>
              <w:spacing w:after="0"/>
            </w:pPr>
            <w:r>
              <w:rPr>
                <w:sz w:val="16"/>
              </w:rPr>
              <w:t>Hertfordshire council area, subject to any successor unitary boundaries in force at the relevant time</w:t>
            </w:r>
          </w:p>
        </w:tc>
      </w:tr>
    </w:tbl>
    <w:p w14:paraId="19AEBF66" w14:textId="77777777" w:rsidR="00A0346B" w:rsidRDefault="00654BEC">
      <w:pPr>
        <w:pStyle w:val="Heading1"/>
      </w:pPr>
      <w:r>
        <w:t>South West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5E0F0F9D" w14:textId="77777777">
        <w:trPr>
          <w:cantSplit/>
          <w:tblHeader/>
          <w:jc w:val="center"/>
        </w:trPr>
        <w:tc>
          <w:tcPr>
            <w:tcW w:w="1181" w:type="dxa"/>
            <w:shd w:val="clear" w:color="auto" w:fill="16324F"/>
            <w:tcMar>
              <w:top w:w="65" w:type="dxa"/>
              <w:left w:w="75" w:type="dxa"/>
              <w:bottom w:w="65" w:type="dxa"/>
              <w:right w:w="75" w:type="dxa"/>
            </w:tcMar>
            <w:vAlign w:val="center"/>
          </w:tcPr>
          <w:p w14:paraId="5FF17987"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4DD02934"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45C97EB7" w14:textId="77777777" w:rsidR="00A0346B" w:rsidRDefault="00654BEC">
            <w:pPr>
              <w:spacing w:after="0"/>
            </w:pPr>
            <w:r>
              <w:rPr>
                <w:b/>
                <w:color w:val="FFFFFF"/>
                <w:sz w:val="16"/>
              </w:rPr>
              <w:t>Defined coverage for planning purposes</w:t>
            </w:r>
          </w:p>
        </w:tc>
      </w:tr>
      <w:tr w:rsidR="00A0346B" w14:paraId="7F7776DE" w14:textId="77777777">
        <w:trPr>
          <w:cantSplit/>
          <w:jc w:val="center"/>
        </w:trPr>
        <w:tc>
          <w:tcPr>
            <w:tcW w:w="1181" w:type="dxa"/>
            <w:tcMar>
              <w:top w:w="65" w:type="dxa"/>
              <w:left w:w="75" w:type="dxa"/>
              <w:bottom w:w="65" w:type="dxa"/>
              <w:right w:w="75" w:type="dxa"/>
            </w:tcMar>
            <w:vAlign w:val="center"/>
          </w:tcPr>
          <w:p w14:paraId="02D6F1C6" w14:textId="77777777" w:rsidR="00A0346B" w:rsidRDefault="00654BEC">
            <w:pPr>
              <w:spacing w:after="0"/>
            </w:pPr>
            <w:r>
              <w:rPr>
                <w:sz w:val="16"/>
              </w:rPr>
              <w:t>UKRP-37</w:t>
            </w:r>
          </w:p>
        </w:tc>
        <w:tc>
          <w:tcPr>
            <w:tcW w:w="2520" w:type="dxa"/>
            <w:tcMar>
              <w:top w:w="65" w:type="dxa"/>
              <w:left w:w="75" w:type="dxa"/>
              <w:bottom w:w="65" w:type="dxa"/>
              <w:right w:w="75" w:type="dxa"/>
            </w:tcMar>
            <w:vAlign w:val="center"/>
          </w:tcPr>
          <w:p w14:paraId="0B05F673" w14:textId="77777777" w:rsidR="00A0346B" w:rsidRDefault="00654BEC">
            <w:pPr>
              <w:spacing w:after="0"/>
            </w:pPr>
            <w:r>
              <w:rPr>
                <w:sz w:val="16"/>
              </w:rPr>
              <w:t>Bristol and South Gloucestershire</w:t>
            </w:r>
          </w:p>
        </w:tc>
        <w:tc>
          <w:tcPr>
            <w:tcW w:w="5688" w:type="dxa"/>
            <w:tcMar>
              <w:top w:w="65" w:type="dxa"/>
              <w:left w:w="75" w:type="dxa"/>
              <w:bottom w:w="65" w:type="dxa"/>
              <w:right w:w="75" w:type="dxa"/>
            </w:tcMar>
            <w:vAlign w:val="center"/>
          </w:tcPr>
          <w:p w14:paraId="7ECC521F" w14:textId="77777777" w:rsidR="00A0346B" w:rsidRDefault="00654BEC">
            <w:pPr>
              <w:spacing w:after="0"/>
            </w:pPr>
            <w:r>
              <w:rPr>
                <w:sz w:val="16"/>
              </w:rPr>
              <w:t>Bristol and South Gloucestershire council areas</w:t>
            </w:r>
          </w:p>
        </w:tc>
      </w:tr>
      <w:tr w:rsidR="00A0346B" w14:paraId="4410CAAE" w14:textId="77777777">
        <w:trPr>
          <w:cantSplit/>
          <w:jc w:val="center"/>
        </w:trPr>
        <w:tc>
          <w:tcPr>
            <w:tcW w:w="1181" w:type="dxa"/>
            <w:shd w:val="clear" w:color="auto" w:fill="F3F5F7"/>
            <w:tcMar>
              <w:top w:w="65" w:type="dxa"/>
              <w:left w:w="75" w:type="dxa"/>
              <w:bottom w:w="65" w:type="dxa"/>
              <w:right w:w="75" w:type="dxa"/>
            </w:tcMar>
            <w:vAlign w:val="center"/>
          </w:tcPr>
          <w:p w14:paraId="2518313D" w14:textId="77777777" w:rsidR="00A0346B" w:rsidRDefault="00654BEC">
            <w:pPr>
              <w:spacing w:after="0"/>
            </w:pPr>
            <w:r>
              <w:rPr>
                <w:sz w:val="16"/>
              </w:rPr>
              <w:t>UKRP-38</w:t>
            </w:r>
          </w:p>
        </w:tc>
        <w:tc>
          <w:tcPr>
            <w:tcW w:w="2520" w:type="dxa"/>
            <w:shd w:val="clear" w:color="auto" w:fill="F3F5F7"/>
            <w:tcMar>
              <w:top w:w="65" w:type="dxa"/>
              <w:left w:w="75" w:type="dxa"/>
              <w:bottom w:w="65" w:type="dxa"/>
              <w:right w:w="75" w:type="dxa"/>
            </w:tcMar>
            <w:vAlign w:val="center"/>
          </w:tcPr>
          <w:p w14:paraId="2C25BE1D" w14:textId="77777777" w:rsidR="00A0346B" w:rsidRDefault="00654BEC">
            <w:pPr>
              <w:spacing w:after="0"/>
            </w:pPr>
            <w:r>
              <w:rPr>
                <w:sz w:val="16"/>
              </w:rPr>
              <w:t>Gloucestershire and North Wiltshire</w:t>
            </w:r>
          </w:p>
        </w:tc>
        <w:tc>
          <w:tcPr>
            <w:tcW w:w="5688" w:type="dxa"/>
            <w:shd w:val="clear" w:color="auto" w:fill="F3F5F7"/>
            <w:tcMar>
              <w:top w:w="65" w:type="dxa"/>
              <w:left w:w="75" w:type="dxa"/>
              <w:bottom w:w="65" w:type="dxa"/>
              <w:right w:w="75" w:type="dxa"/>
            </w:tcMar>
            <w:vAlign w:val="center"/>
          </w:tcPr>
          <w:p w14:paraId="3EFB26EB" w14:textId="77777777" w:rsidR="00A0346B" w:rsidRDefault="00654BEC">
            <w:pPr>
              <w:spacing w:after="0"/>
            </w:pPr>
            <w:r>
              <w:rPr>
                <w:sz w:val="16"/>
              </w:rPr>
              <w:t>Gloucestershire council area and the northern part of Wiltshire, with the Wiltshire boundary to follow named wards</w:t>
            </w:r>
          </w:p>
        </w:tc>
      </w:tr>
      <w:tr w:rsidR="00A0346B" w14:paraId="7582C0AD" w14:textId="77777777">
        <w:trPr>
          <w:cantSplit/>
          <w:jc w:val="center"/>
        </w:trPr>
        <w:tc>
          <w:tcPr>
            <w:tcW w:w="1181" w:type="dxa"/>
            <w:tcMar>
              <w:top w:w="65" w:type="dxa"/>
              <w:left w:w="75" w:type="dxa"/>
              <w:bottom w:w="65" w:type="dxa"/>
              <w:right w:w="75" w:type="dxa"/>
            </w:tcMar>
            <w:vAlign w:val="center"/>
          </w:tcPr>
          <w:p w14:paraId="533C4FB9" w14:textId="77777777" w:rsidR="00A0346B" w:rsidRDefault="00654BEC">
            <w:pPr>
              <w:spacing w:after="0"/>
            </w:pPr>
            <w:r>
              <w:rPr>
                <w:sz w:val="16"/>
              </w:rPr>
              <w:t>UKRP-39</w:t>
            </w:r>
          </w:p>
        </w:tc>
        <w:tc>
          <w:tcPr>
            <w:tcW w:w="2520" w:type="dxa"/>
            <w:tcMar>
              <w:top w:w="65" w:type="dxa"/>
              <w:left w:w="75" w:type="dxa"/>
              <w:bottom w:w="65" w:type="dxa"/>
              <w:right w:w="75" w:type="dxa"/>
            </w:tcMar>
            <w:vAlign w:val="center"/>
          </w:tcPr>
          <w:p w14:paraId="4BCB563B" w14:textId="77777777" w:rsidR="00A0346B" w:rsidRDefault="00654BEC">
            <w:pPr>
              <w:spacing w:after="0"/>
            </w:pPr>
            <w:r>
              <w:rPr>
                <w:sz w:val="16"/>
              </w:rPr>
              <w:t>Bath Somerset and South Wiltshire</w:t>
            </w:r>
          </w:p>
        </w:tc>
        <w:tc>
          <w:tcPr>
            <w:tcW w:w="5688" w:type="dxa"/>
            <w:tcMar>
              <w:top w:w="65" w:type="dxa"/>
              <w:left w:w="75" w:type="dxa"/>
              <w:bottom w:w="65" w:type="dxa"/>
              <w:right w:w="75" w:type="dxa"/>
            </w:tcMar>
            <w:vAlign w:val="center"/>
          </w:tcPr>
          <w:p w14:paraId="52B7F019" w14:textId="77777777" w:rsidR="00A0346B" w:rsidRDefault="00654BEC">
            <w:pPr>
              <w:spacing w:after="0"/>
            </w:pPr>
            <w:r>
              <w:rPr>
                <w:sz w:val="16"/>
              </w:rPr>
              <w:t>Bath and North East Somerset, Somerset and the southern part of Wiltshire, with the Wiltshire boundary to follow named wards</w:t>
            </w:r>
          </w:p>
        </w:tc>
      </w:tr>
      <w:tr w:rsidR="00A0346B" w14:paraId="0954C0C9" w14:textId="77777777">
        <w:trPr>
          <w:cantSplit/>
          <w:jc w:val="center"/>
        </w:trPr>
        <w:tc>
          <w:tcPr>
            <w:tcW w:w="1181" w:type="dxa"/>
            <w:shd w:val="clear" w:color="auto" w:fill="F3F5F7"/>
            <w:tcMar>
              <w:top w:w="65" w:type="dxa"/>
              <w:left w:w="75" w:type="dxa"/>
              <w:bottom w:w="65" w:type="dxa"/>
              <w:right w:w="75" w:type="dxa"/>
            </w:tcMar>
            <w:vAlign w:val="center"/>
          </w:tcPr>
          <w:p w14:paraId="3426A5A2" w14:textId="77777777" w:rsidR="00A0346B" w:rsidRDefault="00654BEC">
            <w:pPr>
              <w:spacing w:after="0"/>
            </w:pPr>
            <w:r>
              <w:rPr>
                <w:sz w:val="16"/>
              </w:rPr>
              <w:t>UKRP-40</w:t>
            </w:r>
          </w:p>
        </w:tc>
        <w:tc>
          <w:tcPr>
            <w:tcW w:w="2520" w:type="dxa"/>
            <w:shd w:val="clear" w:color="auto" w:fill="F3F5F7"/>
            <w:tcMar>
              <w:top w:w="65" w:type="dxa"/>
              <w:left w:w="75" w:type="dxa"/>
              <w:bottom w:w="65" w:type="dxa"/>
              <w:right w:w="75" w:type="dxa"/>
            </w:tcMar>
            <w:vAlign w:val="center"/>
          </w:tcPr>
          <w:p w14:paraId="49AD0A33" w14:textId="77777777" w:rsidR="00A0346B" w:rsidRDefault="00654BEC">
            <w:pPr>
              <w:spacing w:after="0"/>
            </w:pPr>
            <w:r>
              <w:rPr>
                <w:sz w:val="16"/>
              </w:rPr>
              <w:t>Dorset and Bournemouth Christchurch and Poole</w:t>
            </w:r>
          </w:p>
        </w:tc>
        <w:tc>
          <w:tcPr>
            <w:tcW w:w="5688" w:type="dxa"/>
            <w:shd w:val="clear" w:color="auto" w:fill="F3F5F7"/>
            <w:tcMar>
              <w:top w:w="65" w:type="dxa"/>
              <w:left w:w="75" w:type="dxa"/>
              <w:bottom w:w="65" w:type="dxa"/>
              <w:right w:w="75" w:type="dxa"/>
            </w:tcMar>
            <w:vAlign w:val="center"/>
          </w:tcPr>
          <w:p w14:paraId="0E6D11E9" w14:textId="77777777" w:rsidR="00A0346B" w:rsidRDefault="00654BEC">
            <w:pPr>
              <w:spacing w:after="0"/>
            </w:pPr>
            <w:r>
              <w:rPr>
                <w:sz w:val="16"/>
              </w:rPr>
              <w:t>Dorset and Bournemouth, Christchurch and Poole council areas</w:t>
            </w:r>
          </w:p>
        </w:tc>
      </w:tr>
      <w:tr w:rsidR="00A0346B" w14:paraId="24F3833D" w14:textId="77777777">
        <w:trPr>
          <w:cantSplit/>
          <w:jc w:val="center"/>
        </w:trPr>
        <w:tc>
          <w:tcPr>
            <w:tcW w:w="1181" w:type="dxa"/>
            <w:tcMar>
              <w:top w:w="65" w:type="dxa"/>
              <w:left w:w="75" w:type="dxa"/>
              <w:bottom w:w="65" w:type="dxa"/>
              <w:right w:w="75" w:type="dxa"/>
            </w:tcMar>
            <w:vAlign w:val="center"/>
          </w:tcPr>
          <w:p w14:paraId="137487C9" w14:textId="77777777" w:rsidR="00A0346B" w:rsidRDefault="00654BEC">
            <w:pPr>
              <w:spacing w:after="0"/>
            </w:pPr>
            <w:r>
              <w:rPr>
                <w:sz w:val="16"/>
              </w:rPr>
              <w:t>UKRP-41</w:t>
            </w:r>
          </w:p>
        </w:tc>
        <w:tc>
          <w:tcPr>
            <w:tcW w:w="2520" w:type="dxa"/>
            <w:tcMar>
              <w:top w:w="65" w:type="dxa"/>
              <w:left w:w="75" w:type="dxa"/>
              <w:bottom w:w="65" w:type="dxa"/>
              <w:right w:w="75" w:type="dxa"/>
            </w:tcMar>
            <w:vAlign w:val="center"/>
          </w:tcPr>
          <w:p w14:paraId="7889D64D" w14:textId="77777777" w:rsidR="00A0346B" w:rsidRDefault="00654BEC">
            <w:pPr>
              <w:spacing w:after="0"/>
            </w:pPr>
            <w:r>
              <w:rPr>
                <w:sz w:val="16"/>
              </w:rPr>
              <w:t>Devon Plymouth and Torbay</w:t>
            </w:r>
          </w:p>
        </w:tc>
        <w:tc>
          <w:tcPr>
            <w:tcW w:w="5688" w:type="dxa"/>
            <w:tcMar>
              <w:top w:w="65" w:type="dxa"/>
              <w:left w:w="75" w:type="dxa"/>
              <w:bottom w:w="65" w:type="dxa"/>
              <w:right w:w="75" w:type="dxa"/>
            </w:tcMar>
            <w:vAlign w:val="center"/>
          </w:tcPr>
          <w:p w14:paraId="5AEF2F39" w14:textId="77777777" w:rsidR="00A0346B" w:rsidRDefault="00654BEC">
            <w:pPr>
              <w:spacing w:after="0"/>
            </w:pPr>
            <w:r>
              <w:rPr>
                <w:sz w:val="16"/>
              </w:rPr>
              <w:t>North Devon, Torridge, Mid Devon, East Devon and Exeter council areas; West Devon, South Hams, Teignbridge, Plymouth and Torbay council areas</w:t>
            </w:r>
          </w:p>
        </w:tc>
      </w:tr>
      <w:tr w:rsidR="00A0346B" w14:paraId="21B5798F" w14:textId="77777777">
        <w:trPr>
          <w:cantSplit/>
          <w:jc w:val="center"/>
        </w:trPr>
        <w:tc>
          <w:tcPr>
            <w:tcW w:w="1181" w:type="dxa"/>
            <w:shd w:val="clear" w:color="auto" w:fill="F3F5F7"/>
            <w:tcMar>
              <w:top w:w="65" w:type="dxa"/>
              <w:left w:w="75" w:type="dxa"/>
              <w:bottom w:w="65" w:type="dxa"/>
              <w:right w:w="75" w:type="dxa"/>
            </w:tcMar>
            <w:vAlign w:val="center"/>
          </w:tcPr>
          <w:p w14:paraId="2CFE735C" w14:textId="77777777" w:rsidR="00A0346B" w:rsidRDefault="00654BEC">
            <w:pPr>
              <w:spacing w:after="0"/>
            </w:pPr>
            <w:r>
              <w:rPr>
                <w:sz w:val="16"/>
              </w:rPr>
              <w:t>UKRP-42</w:t>
            </w:r>
          </w:p>
        </w:tc>
        <w:tc>
          <w:tcPr>
            <w:tcW w:w="2520" w:type="dxa"/>
            <w:shd w:val="clear" w:color="auto" w:fill="F3F5F7"/>
            <w:tcMar>
              <w:top w:w="65" w:type="dxa"/>
              <w:left w:w="75" w:type="dxa"/>
              <w:bottom w:w="65" w:type="dxa"/>
              <w:right w:w="75" w:type="dxa"/>
            </w:tcMar>
            <w:vAlign w:val="center"/>
          </w:tcPr>
          <w:p w14:paraId="389C4CBD" w14:textId="77777777" w:rsidR="00A0346B" w:rsidRDefault="00654BEC">
            <w:pPr>
              <w:spacing w:after="0"/>
            </w:pPr>
            <w:r>
              <w:rPr>
                <w:sz w:val="16"/>
              </w:rPr>
              <w:t>Cornwall and Isles of Scilly</w:t>
            </w:r>
          </w:p>
        </w:tc>
        <w:tc>
          <w:tcPr>
            <w:tcW w:w="5688" w:type="dxa"/>
            <w:shd w:val="clear" w:color="auto" w:fill="F3F5F7"/>
            <w:tcMar>
              <w:top w:w="65" w:type="dxa"/>
              <w:left w:w="75" w:type="dxa"/>
              <w:bottom w:w="65" w:type="dxa"/>
              <w:right w:w="75" w:type="dxa"/>
            </w:tcMar>
            <w:vAlign w:val="center"/>
          </w:tcPr>
          <w:p w14:paraId="5F38D0F7" w14:textId="77777777" w:rsidR="00A0346B" w:rsidRDefault="00654BEC">
            <w:pPr>
              <w:spacing w:after="0"/>
            </w:pPr>
            <w:r>
              <w:rPr>
                <w:sz w:val="16"/>
              </w:rPr>
              <w:t>Cornwall and Isles of Scilly council areas</w:t>
            </w:r>
          </w:p>
        </w:tc>
      </w:tr>
    </w:tbl>
    <w:p w14:paraId="4A053705" w14:textId="77777777" w:rsidR="00A0346B" w:rsidRDefault="00654BEC">
      <w:pPr>
        <w:pStyle w:val="Heading1"/>
      </w:pPr>
      <w:r>
        <w:t>South East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19EF6E47" w14:textId="77777777">
        <w:trPr>
          <w:cantSplit/>
          <w:tblHeader/>
          <w:jc w:val="center"/>
        </w:trPr>
        <w:tc>
          <w:tcPr>
            <w:tcW w:w="1181" w:type="dxa"/>
            <w:shd w:val="clear" w:color="auto" w:fill="16324F"/>
            <w:tcMar>
              <w:top w:w="65" w:type="dxa"/>
              <w:left w:w="75" w:type="dxa"/>
              <w:bottom w:w="65" w:type="dxa"/>
              <w:right w:w="75" w:type="dxa"/>
            </w:tcMar>
            <w:vAlign w:val="center"/>
          </w:tcPr>
          <w:p w14:paraId="451C8D03"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735A8FE4"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744F1BEE" w14:textId="77777777" w:rsidR="00A0346B" w:rsidRDefault="00654BEC">
            <w:pPr>
              <w:spacing w:after="0"/>
            </w:pPr>
            <w:r>
              <w:rPr>
                <w:b/>
                <w:color w:val="FFFFFF"/>
                <w:sz w:val="16"/>
              </w:rPr>
              <w:t>Defined coverage for planning purposes</w:t>
            </w:r>
          </w:p>
        </w:tc>
      </w:tr>
      <w:tr w:rsidR="00A0346B" w14:paraId="34D6789A" w14:textId="77777777">
        <w:trPr>
          <w:cantSplit/>
          <w:jc w:val="center"/>
        </w:trPr>
        <w:tc>
          <w:tcPr>
            <w:tcW w:w="1181" w:type="dxa"/>
            <w:tcMar>
              <w:top w:w="65" w:type="dxa"/>
              <w:left w:w="75" w:type="dxa"/>
              <w:bottom w:w="65" w:type="dxa"/>
              <w:right w:w="75" w:type="dxa"/>
            </w:tcMar>
            <w:vAlign w:val="center"/>
          </w:tcPr>
          <w:p w14:paraId="1166542A" w14:textId="77777777" w:rsidR="00A0346B" w:rsidRDefault="00654BEC">
            <w:pPr>
              <w:spacing w:after="0"/>
            </w:pPr>
            <w:r>
              <w:rPr>
                <w:sz w:val="16"/>
              </w:rPr>
              <w:t>UKRP-43</w:t>
            </w:r>
          </w:p>
        </w:tc>
        <w:tc>
          <w:tcPr>
            <w:tcW w:w="2520" w:type="dxa"/>
            <w:tcMar>
              <w:top w:w="65" w:type="dxa"/>
              <w:left w:w="75" w:type="dxa"/>
              <w:bottom w:w="65" w:type="dxa"/>
              <w:right w:w="75" w:type="dxa"/>
            </w:tcMar>
            <w:vAlign w:val="center"/>
          </w:tcPr>
          <w:p w14:paraId="1DB795D8" w14:textId="77777777" w:rsidR="00A0346B" w:rsidRDefault="00654BEC">
            <w:pPr>
              <w:spacing w:after="0"/>
            </w:pPr>
            <w:r>
              <w:rPr>
                <w:sz w:val="16"/>
              </w:rPr>
              <w:t>Oxfordshire Buckinghamshire and Milton Keynes</w:t>
            </w:r>
          </w:p>
        </w:tc>
        <w:tc>
          <w:tcPr>
            <w:tcW w:w="5688" w:type="dxa"/>
            <w:tcMar>
              <w:top w:w="65" w:type="dxa"/>
              <w:left w:w="75" w:type="dxa"/>
              <w:bottom w:w="65" w:type="dxa"/>
              <w:right w:w="75" w:type="dxa"/>
            </w:tcMar>
            <w:vAlign w:val="center"/>
          </w:tcPr>
          <w:p w14:paraId="26FC36FE" w14:textId="77777777" w:rsidR="00A0346B" w:rsidRDefault="00654BEC">
            <w:pPr>
              <w:spacing w:after="0"/>
            </w:pPr>
            <w:r>
              <w:rPr>
                <w:sz w:val="16"/>
              </w:rPr>
              <w:t>Oxfordshire council area; Buckinghamshire and Milton Keynes council areas</w:t>
            </w:r>
          </w:p>
        </w:tc>
      </w:tr>
      <w:tr w:rsidR="00A0346B" w14:paraId="024EF3FF" w14:textId="77777777">
        <w:trPr>
          <w:cantSplit/>
          <w:jc w:val="center"/>
        </w:trPr>
        <w:tc>
          <w:tcPr>
            <w:tcW w:w="1181" w:type="dxa"/>
            <w:shd w:val="clear" w:color="auto" w:fill="F3F5F7"/>
            <w:tcMar>
              <w:top w:w="65" w:type="dxa"/>
              <w:left w:w="75" w:type="dxa"/>
              <w:bottom w:w="65" w:type="dxa"/>
              <w:right w:w="75" w:type="dxa"/>
            </w:tcMar>
            <w:vAlign w:val="center"/>
          </w:tcPr>
          <w:p w14:paraId="22DD8CFB" w14:textId="77777777" w:rsidR="00A0346B" w:rsidRDefault="00654BEC">
            <w:pPr>
              <w:spacing w:after="0"/>
            </w:pPr>
            <w:r>
              <w:rPr>
                <w:sz w:val="16"/>
              </w:rPr>
              <w:t>UKRP-44</w:t>
            </w:r>
          </w:p>
        </w:tc>
        <w:tc>
          <w:tcPr>
            <w:tcW w:w="2520" w:type="dxa"/>
            <w:shd w:val="clear" w:color="auto" w:fill="F3F5F7"/>
            <w:tcMar>
              <w:top w:w="65" w:type="dxa"/>
              <w:left w:w="75" w:type="dxa"/>
              <w:bottom w:w="65" w:type="dxa"/>
              <w:right w:w="75" w:type="dxa"/>
            </w:tcMar>
            <w:vAlign w:val="center"/>
          </w:tcPr>
          <w:p w14:paraId="28763547" w14:textId="77777777" w:rsidR="00A0346B" w:rsidRDefault="00654BEC">
            <w:pPr>
              <w:spacing w:after="0"/>
            </w:pPr>
            <w:r>
              <w:rPr>
                <w:sz w:val="16"/>
              </w:rPr>
              <w:t>Berkshire</w:t>
            </w:r>
          </w:p>
        </w:tc>
        <w:tc>
          <w:tcPr>
            <w:tcW w:w="5688" w:type="dxa"/>
            <w:shd w:val="clear" w:color="auto" w:fill="F3F5F7"/>
            <w:tcMar>
              <w:top w:w="65" w:type="dxa"/>
              <w:left w:w="75" w:type="dxa"/>
              <w:bottom w:w="65" w:type="dxa"/>
              <w:right w:w="75" w:type="dxa"/>
            </w:tcMar>
            <w:vAlign w:val="center"/>
          </w:tcPr>
          <w:p w14:paraId="59E6B231" w14:textId="77777777" w:rsidR="00A0346B" w:rsidRDefault="00654BEC">
            <w:pPr>
              <w:spacing w:after="0"/>
            </w:pPr>
            <w:r>
              <w:rPr>
                <w:sz w:val="16"/>
              </w:rPr>
              <w:t>Bracknell Forest, Reading, Slough, West Berkshire, Windsor and Maidenhead, and Wokingham council areas</w:t>
            </w:r>
          </w:p>
        </w:tc>
      </w:tr>
      <w:tr w:rsidR="00A0346B" w14:paraId="51387ECF" w14:textId="77777777">
        <w:trPr>
          <w:cantSplit/>
          <w:jc w:val="center"/>
        </w:trPr>
        <w:tc>
          <w:tcPr>
            <w:tcW w:w="1181" w:type="dxa"/>
            <w:tcMar>
              <w:top w:w="65" w:type="dxa"/>
              <w:left w:w="75" w:type="dxa"/>
              <w:bottom w:w="65" w:type="dxa"/>
              <w:right w:w="75" w:type="dxa"/>
            </w:tcMar>
            <w:vAlign w:val="center"/>
          </w:tcPr>
          <w:p w14:paraId="29F32A39" w14:textId="77777777" w:rsidR="00A0346B" w:rsidRDefault="00654BEC">
            <w:pPr>
              <w:spacing w:after="0"/>
            </w:pPr>
            <w:r>
              <w:rPr>
                <w:sz w:val="16"/>
              </w:rPr>
              <w:lastRenderedPageBreak/>
              <w:t>UKRP-45</w:t>
            </w:r>
          </w:p>
        </w:tc>
        <w:tc>
          <w:tcPr>
            <w:tcW w:w="2520" w:type="dxa"/>
            <w:tcMar>
              <w:top w:w="65" w:type="dxa"/>
              <w:left w:w="75" w:type="dxa"/>
              <w:bottom w:w="65" w:type="dxa"/>
              <w:right w:w="75" w:type="dxa"/>
            </w:tcMar>
            <w:vAlign w:val="center"/>
          </w:tcPr>
          <w:p w14:paraId="70A7831B" w14:textId="77777777" w:rsidR="00A0346B" w:rsidRDefault="00654BEC">
            <w:pPr>
              <w:spacing w:after="0"/>
            </w:pPr>
            <w:r>
              <w:rPr>
                <w:sz w:val="16"/>
              </w:rPr>
              <w:t>Surrey</w:t>
            </w:r>
          </w:p>
        </w:tc>
        <w:tc>
          <w:tcPr>
            <w:tcW w:w="5688" w:type="dxa"/>
            <w:tcMar>
              <w:top w:w="65" w:type="dxa"/>
              <w:left w:w="75" w:type="dxa"/>
              <w:bottom w:w="65" w:type="dxa"/>
              <w:right w:w="75" w:type="dxa"/>
            </w:tcMar>
            <w:vAlign w:val="center"/>
          </w:tcPr>
          <w:p w14:paraId="655D8EB4" w14:textId="77777777" w:rsidR="00A0346B" w:rsidRDefault="00654BEC">
            <w:pPr>
              <w:spacing w:after="0"/>
            </w:pPr>
            <w:r>
              <w:rPr>
                <w:sz w:val="16"/>
              </w:rPr>
              <w:t>Surrey council area, subject to any successor unitary boundaries in force at the relevant time</w:t>
            </w:r>
          </w:p>
        </w:tc>
      </w:tr>
      <w:tr w:rsidR="00A0346B" w14:paraId="638E1F15" w14:textId="77777777">
        <w:trPr>
          <w:cantSplit/>
          <w:jc w:val="center"/>
        </w:trPr>
        <w:tc>
          <w:tcPr>
            <w:tcW w:w="1181" w:type="dxa"/>
            <w:shd w:val="clear" w:color="auto" w:fill="F3F5F7"/>
            <w:tcMar>
              <w:top w:w="65" w:type="dxa"/>
              <w:left w:w="75" w:type="dxa"/>
              <w:bottom w:w="65" w:type="dxa"/>
              <w:right w:w="75" w:type="dxa"/>
            </w:tcMar>
            <w:vAlign w:val="center"/>
          </w:tcPr>
          <w:p w14:paraId="7F65A8DB" w14:textId="77777777" w:rsidR="00A0346B" w:rsidRDefault="00654BEC">
            <w:pPr>
              <w:spacing w:after="0"/>
            </w:pPr>
            <w:r>
              <w:rPr>
                <w:sz w:val="16"/>
              </w:rPr>
              <w:t>UKRP-46</w:t>
            </w:r>
          </w:p>
        </w:tc>
        <w:tc>
          <w:tcPr>
            <w:tcW w:w="2520" w:type="dxa"/>
            <w:shd w:val="clear" w:color="auto" w:fill="F3F5F7"/>
            <w:tcMar>
              <w:top w:w="65" w:type="dxa"/>
              <w:left w:w="75" w:type="dxa"/>
              <w:bottom w:w="65" w:type="dxa"/>
              <w:right w:w="75" w:type="dxa"/>
            </w:tcMar>
            <w:vAlign w:val="center"/>
          </w:tcPr>
          <w:p w14:paraId="7A0BDBB5" w14:textId="77777777" w:rsidR="00A0346B" w:rsidRDefault="00654BEC">
            <w:pPr>
              <w:spacing w:after="0"/>
            </w:pPr>
            <w:r>
              <w:rPr>
                <w:sz w:val="16"/>
              </w:rPr>
              <w:t>Hampshire and Isle of Wight</w:t>
            </w:r>
          </w:p>
        </w:tc>
        <w:tc>
          <w:tcPr>
            <w:tcW w:w="5688" w:type="dxa"/>
            <w:shd w:val="clear" w:color="auto" w:fill="F3F5F7"/>
            <w:tcMar>
              <w:top w:w="65" w:type="dxa"/>
              <w:left w:w="75" w:type="dxa"/>
              <w:bottom w:w="65" w:type="dxa"/>
              <w:right w:w="75" w:type="dxa"/>
            </w:tcMar>
            <w:vAlign w:val="center"/>
          </w:tcPr>
          <w:p w14:paraId="33F89C3A" w14:textId="77777777" w:rsidR="00A0346B" w:rsidRDefault="00654BEC">
            <w:pPr>
              <w:spacing w:after="0"/>
            </w:pPr>
            <w:r>
              <w:rPr>
                <w:sz w:val="16"/>
              </w:rPr>
              <w:t>Hampshire, Southampton, Portsmouth and Isle of Wight council areas</w:t>
            </w:r>
          </w:p>
        </w:tc>
      </w:tr>
      <w:tr w:rsidR="00A0346B" w14:paraId="0D5B5A95" w14:textId="77777777">
        <w:trPr>
          <w:cantSplit/>
          <w:jc w:val="center"/>
        </w:trPr>
        <w:tc>
          <w:tcPr>
            <w:tcW w:w="1181" w:type="dxa"/>
            <w:tcMar>
              <w:top w:w="65" w:type="dxa"/>
              <w:left w:w="75" w:type="dxa"/>
              <w:bottom w:w="65" w:type="dxa"/>
              <w:right w:w="75" w:type="dxa"/>
            </w:tcMar>
            <w:vAlign w:val="center"/>
          </w:tcPr>
          <w:p w14:paraId="5E4B4371" w14:textId="77777777" w:rsidR="00A0346B" w:rsidRDefault="00654BEC">
            <w:pPr>
              <w:spacing w:after="0"/>
            </w:pPr>
            <w:r>
              <w:rPr>
                <w:sz w:val="16"/>
              </w:rPr>
              <w:t>UKRP-47</w:t>
            </w:r>
          </w:p>
        </w:tc>
        <w:tc>
          <w:tcPr>
            <w:tcW w:w="2520" w:type="dxa"/>
            <w:tcMar>
              <w:top w:w="65" w:type="dxa"/>
              <w:left w:w="75" w:type="dxa"/>
              <w:bottom w:w="65" w:type="dxa"/>
              <w:right w:w="75" w:type="dxa"/>
            </w:tcMar>
            <w:vAlign w:val="center"/>
          </w:tcPr>
          <w:p w14:paraId="08672597" w14:textId="77777777" w:rsidR="00A0346B" w:rsidRDefault="00654BEC">
            <w:pPr>
              <w:spacing w:after="0"/>
            </w:pPr>
            <w:r>
              <w:rPr>
                <w:sz w:val="16"/>
              </w:rPr>
              <w:t>Kent and Medway</w:t>
            </w:r>
          </w:p>
        </w:tc>
        <w:tc>
          <w:tcPr>
            <w:tcW w:w="5688" w:type="dxa"/>
            <w:tcMar>
              <w:top w:w="65" w:type="dxa"/>
              <w:left w:w="75" w:type="dxa"/>
              <w:bottom w:w="65" w:type="dxa"/>
              <w:right w:w="75" w:type="dxa"/>
            </w:tcMar>
            <w:vAlign w:val="center"/>
          </w:tcPr>
          <w:p w14:paraId="7819B5AB" w14:textId="77777777" w:rsidR="00A0346B" w:rsidRDefault="00654BEC">
            <w:pPr>
              <w:spacing w:after="0"/>
            </w:pPr>
            <w:r>
              <w:rPr>
                <w:sz w:val="16"/>
              </w:rPr>
              <w:t>Kent and Medway council areas</w:t>
            </w:r>
          </w:p>
        </w:tc>
      </w:tr>
      <w:tr w:rsidR="00A0346B" w14:paraId="16B7C175" w14:textId="77777777">
        <w:trPr>
          <w:cantSplit/>
          <w:jc w:val="center"/>
        </w:trPr>
        <w:tc>
          <w:tcPr>
            <w:tcW w:w="1181" w:type="dxa"/>
            <w:shd w:val="clear" w:color="auto" w:fill="F3F5F7"/>
            <w:tcMar>
              <w:top w:w="65" w:type="dxa"/>
              <w:left w:w="75" w:type="dxa"/>
              <w:bottom w:w="65" w:type="dxa"/>
              <w:right w:w="75" w:type="dxa"/>
            </w:tcMar>
            <w:vAlign w:val="center"/>
          </w:tcPr>
          <w:p w14:paraId="04AECA8B" w14:textId="77777777" w:rsidR="00A0346B" w:rsidRDefault="00654BEC">
            <w:pPr>
              <w:spacing w:after="0"/>
            </w:pPr>
            <w:r>
              <w:rPr>
                <w:sz w:val="16"/>
              </w:rPr>
              <w:t>UKRP-48</w:t>
            </w:r>
          </w:p>
        </w:tc>
        <w:tc>
          <w:tcPr>
            <w:tcW w:w="2520" w:type="dxa"/>
            <w:shd w:val="clear" w:color="auto" w:fill="F3F5F7"/>
            <w:tcMar>
              <w:top w:w="65" w:type="dxa"/>
              <w:left w:w="75" w:type="dxa"/>
              <w:bottom w:w="65" w:type="dxa"/>
              <w:right w:w="75" w:type="dxa"/>
            </w:tcMar>
            <w:vAlign w:val="center"/>
          </w:tcPr>
          <w:p w14:paraId="409CE3C1" w14:textId="77777777" w:rsidR="00A0346B" w:rsidRDefault="00654BEC">
            <w:pPr>
              <w:spacing w:after="0"/>
            </w:pPr>
            <w:r>
              <w:rPr>
                <w:sz w:val="16"/>
              </w:rPr>
              <w:t>Sussex and Brighton</w:t>
            </w:r>
          </w:p>
        </w:tc>
        <w:tc>
          <w:tcPr>
            <w:tcW w:w="5688" w:type="dxa"/>
            <w:shd w:val="clear" w:color="auto" w:fill="F3F5F7"/>
            <w:tcMar>
              <w:top w:w="65" w:type="dxa"/>
              <w:left w:w="75" w:type="dxa"/>
              <w:bottom w:w="65" w:type="dxa"/>
              <w:right w:w="75" w:type="dxa"/>
            </w:tcMar>
            <w:vAlign w:val="center"/>
          </w:tcPr>
          <w:p w14:paraId="5DDA31DD" w14:textId="77777777" w:rsidR="00A0346B" w:rsidRDefault="00654BEC">
            <w:pPr>
              <w:spacing w:after="0"/>
            </w:pPr>
            <w:r>
              <w:rPr>
                <w:sz w:val="16"/>
              </w:rPr>
              <w:t>East Sussex, West Sussex and Brighton and Hove council areas</w:t>
            </w:r>
          </w:p>
        </w:tc>
      </w:tr>
    </w:tbl>
    <w:p w14:paraId="228554A3" w14:textId="77777777" w:rsidR="00A0346B" w:rsidRDefault="00654BEC">
      <w:pPr>
        <w:pStyle w:val="Heading1"/>
      </w:pPr>
      <w:r>
        <w:t>London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1A710516" w14:textId="77777777">
        <w:trPr>
          <w:cantSplit/>
          <w:tblHeader/>
          <w:jc w:val="center"/>
        </w:trPr>
        <w:tc>
          <w:tcPr>
            <w:tcW w:w="1181" w:type="dxa"/>
            <w:shd w:val="clear" w:color="auto" w:fill="16324F"/>
            <w:tcMar>
              <w:top w:w="65" w:type="dxa"/>
              <w:left w:w="75" w:type="dxa"/>
              <w:bottom w:w="65" w:type="dxa"/>
              <w:right w:w="75" w:type="dxa"/>
            </w:tcMar>
            <w:vAlign w:val="center"/>
          </w:tcPr>
          <w:p w14:paraId="700CAE5B"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3189BB4A"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0BE2E4D2" w14:textId="77777777" w:rsidR="00A0346B" w:rsidRDefault="00654BEC">
            <w:pPr>
              <w:spacing w:after="0"/>
            </w:pPr>
            <w:r>
              <w:rPr>
                <w:b/>
                <w:color w:val="FFFFFF"/>
                <w:sz w:val="16"/>
              </w:rPr>
              <w:t>Defined coverage for planning purposes</w:t>
            </w:r>
          </w:p>
        </w:tc>
      </w:tr>
      <w:tr w:rsidR="00A0346B" w14:paraId="3E98B4EA" w14:textId="77777777">
        <w:trPr>
          <w:cantSplit/>
          <w:jc w:val="center"/>
        </w:trPr>
        <w:tc>
          <w:tcPr>
            <w:tcW w:w="1181" w:type="dxa"/>
            <w:tcMar>
              <w:top w:w="65" w:type="dxa"/>
              <w:left w:w="75" w:type="dxa"/>
              <w:bottom w:w="65" w:type="dxa"/>
              <w:right w:w="75" w:type="dxa"/>
            </w:tcMar>
            <w:vAlign w:val="center"/>
          </w:tcPr>
          <w:p w14:paraId="7CDCEAB0" w14:textId="77777777" w:rsidR="00A0346B" w:rsidRDefault="00654BEC">
            <w:pPr>
              <w:spacing w:after="0"/>
            </w:pPr>
            <w:r>
              <w:rPr>
                <w:sz w:val="16"/>
              </w:rPr>
              <w:t>UKRP-49</w:t>
            </w:r>
          </w:p>
        </w:tc>
        <w:tc>
          <w:tcPr>
            <w:tcW w:w="2520" w:type="dxa"/>
            <w:tcMar>
              <w:top w:w="65" w:type="dxa"/>
              <w:left w:w="75" w:type="dxa"/>
              <w:bottom w:w="65" w:type="dxa"/>
              <w:right w:w="75" w:type="dxa"/>
            </w:tcMar>
            <w:vAlign w:val="center"/>
          </w:tcPr>
          <w:p w14:paraId="42247000" w14:textId="77777777" w:rsidR="00A0346B" w:rsidRDefault="00654BEC">
            <w:pPr>
              <w:spacing w:after="0"/>
            </w:pPr>
            <w:r>
              <w:rPr>
                <w:sz w:val="16"/>
              </w:rPr>
              <w:t>Central London</w:t>
            </w:r>
          </w:p>
        </w:tc>
        <w:tc>
          <w:tcPr>
            <w:tcW w:w="5688" w:type="dxa"/>
            <w:tcMar>
              <w:top w:w="65" w:type="dxa"/>
              <w:left w:w="75" w:type="dxa"/>
              <w:bottom w:w="65" w:type="dxa"/>
              <w:right w:w="75" w:type="dxa"/>
            </w:tcMar>
            <w:vAlign w:val="center"/>
          </w:tcPr>
          <w:p w14:paraId="0AE998D4" w14:textId="77777777" w:rsidR="00A0346B" w:rsidRDefault="00654BEC">
            <w:pPr>
              <w:spacing w:after="0"/>
            </w:pPr>
            <w:r>
              <w:rPr>
                <w:sz w:val="16"/>
              </w:rPr>
              <w:t>City of London, Westminster, Camden, Islington, Kensington and Chelsea, and Hammersmith and Fulham</w:t>
            </w:r>
          </w:p>
        </w:tc>
      </w:tr>
      <w:tr w:rsidR="00A0346B" w14:paraId="4FD0BA56" w14:textId="77777777">
        <w:trPr>
          <w:cantSplit/>
          <w:jc w:val="center"/>
        </w:trPr>
        <w:tc>
          <w:tcPr>
            <w:tcW w:w="1181" w:type="dxa"/>
            <w:shd w:val="clear" w:color="auto" w:fill="F3F5F7"/>
            <w:tcMar>
              <w:top w:w="65" w:type="dxa"/>
              <w:left w:w="75" w:type="dxa"/>
              <w:bottom w:w="65" w:type="dxa"/>
              <w:right w:w="75" w:type="dxa"/>
            </w:tcMar>
            <w:vAlign w:val="center"/>
          </w:tcPr>
          <w:p w14:paraId="03613BD2" w14:textId="77777777" w:rsidR="00A0346B" w:rsidRDefault="00654BEC">
            <w:pPr>
              <w:spacing w:after="0"/>
            </w:pPr>
            <w:r>
              <w:rPr>
                <w:sz w:val="16"/>
              </w:rPr>
              <w:t>UKRP-50</w:t>
            </w:r>
          </w:p>
        </w:tc>
        <w:tc>
          <w:tcPr>
            <w:tcW w:w="2520" w:type="dxa"/>
            <w:shd w:val="clear" w:color="auto" w:fill="F3F5F7"/>
            <w:tcMar>
              <w:top w:w="65" w:type="dxa"/>
              <w:left w:w="75" w:type="dxa"/>
              <w:bottom w:w="65" w:type="dxa"/>
              <w:right w:w="75" w:type="dxa"/>
            </w:tcMar>
            <w:vAlign w:val="center"/>
          </w:tcPr>
          <w:p w14:paraId="44408D5A" w14:textId="77777777" w:rsidR="00A0346B" w:rsidRDefault="00654BEC">
            <w:pPr>
              <w:spacing w:after="0"/>
            </w:pPr>
            <w:r>
              <w:rPr>
                <w:sz w:val="16"/>
              </w:rPr>
              <w:t>North West London</w:t>
            </w:r>
          </w:p>
        </w:tc>
        <w:tc>
          <w:tcPr>
            <w:tcW w:w="5688" w:type="dxa"/>
            <w:shd w:val="clear" w:color="auto" w:fill="F3F5F7"/>
            <w:tcMar>
              <w:top w:w="65" w:type="dxa"/>
              <w:left w:w="75" w:type="dxa"/>
              <w:bottom w:w="65" w:type="dxa"/>
              <w:right w:w="75" w:type="dxa"/>
            </w:tcMar>
            <w:vAlign w:val="center"/>
          </w:tcPr>
          <w:p w14:paraId="7B7B9A05" w14:textId="77777777" w:rsidR="00A0346B" w:rsidRDefault="00654BEC">
            <w:pPr>
              <w:spacing w:after="0"/>
            </w:pPr>
            <w:r>
              <w:rPr>
                <w:sz w:val="16"/>
              </w:rPr>
              <w:t>Brent, Harrow, Hillingdon and Ealing</w:t>
            </w:r>
          </w:p>
        </w:tc>
      </w:tr>
      <w:tr w:rsidR="00A0346B" w14:paraId="62CBAA24" w14:textId="77777777">
        <w:trPr>
          <w:cantSplit/>
          <w:jc w:val="center"/>
        </w:trPr>
        <w:tc>
          <w:tcPr>
            <w:tcW w:w="1181" w:type="dxa"/>
            <w:tcMar>
              <w:top w:w="65" w:type="dxa"/>
              <w:left w:w="75" w:type="dxa"/>
              <w:bottom w:w="65" w:type="dxa"/>
              <w:right w:w="75" w:type="dxa"/>
            </w:tcMar>
            <w:vAlign w:val="center"/>
          </w:tcPr>
          <w:p w14:paraId="15894D49" w14:textId="77777777" w:rsidR="00A0346B" w:rsidRDefault="00654BEC">
            <w:pPr>
              <w:spacing w:after="0"/>
            </w:pPr>
            <w:r>
              <w:rPr>
                <w:sz w:val="16"/>
              </w:rPr>
              <w:t>UKRP-51</w:t>
            </w:r>
          </w:p>
        </w:tc>
        <w:tc>
          <w:tcPr>
            <w:tcW w:w="2520" w:type="dxa"/>
            <w:tcMar>
              <w:top w:w="65" w:type="dxa"/>
              <w:left w:w="75" w:type="dxa"/>
              <w:bottom w:w="65" w:type="dxa"/>
              <w:right w:w="75" w:type="dxa"/>
            </w:tcMar>
            <w:vAlign w:val="center"/>
          </w:tcPr>
          <w:p w14:paraId="4F66AD67" w14:textId="77777777" w:rsidR="00A0346B" w:rsidRDefault="00654BEC">
            <w:pPr>
              <w:spacing w:after="0"/>
            </w:pPr>
            <w:r>
              <w:rPr>
                <w:sz w:val="16"/>
              </w:rPr>
              <w:t>North London</w:t>
            </w:r>
          </w:p>
        </w:tc>
        <w:tc>
          <w:tcPr>
            <w:tcW w:w="5688" w:type="dxa"/>
            <w:tcMar>
              <w:top w:w="65" w:type="dxa"/>
              <w:left w:w="75" w:type="dxa"/>
              <w:bottom w:w="65" w:type="dxa"/>
              <w:right w:w="75" w:type="dxa"/>
            </w:tcMar>
            <w:vAlign w:val="center"/>
          </w:tcPr>
          <w:p w14:paraId="311737FD" w14:textId="77777777" w:rsidR="00A0346B" w:rsidRDefault="00654BEC">
            <w:pPr>
              <w:spacing w:after="0"/>
            </w:pPr>
            <w:r>
              <w:rPr>
                <w:sz w:val="16"/>
              </w:rPr>
              <w:t>Barnet, Enfield and Haringey</w:t>
            </w:r>
          </w:p>
        </w:tc>
      </w:tr>
      <w:tr w:rsidR="00A0346B" w14:paraId="5BA2EF0C" w14:textId="77777777">
        <w:trPr>
          <w:cantSplit/>
          <w:jc w:val="center"/>
        </w:trPr>
        <w:tc>
          <w:tcPr>
            <w:tcW w:w="1181" w:type="dxa"/>
            <w:shd w:val="clear" w:color="auto" w:fill="F3F5F7"/>
            <w:tcMar>
              <w:top w:w="65" w:type="dxa"/>
              <w:left w:w="75" w:type="dxa"/>
              <w:bottom w:w="65" w:type="dxa"/>
              <w:right w:w="75" w:type="dxa"/>
            </w:tcMar>
            <w:vAlign w:val="center"/>
          </w:tcPr>
          <w:p w14:paraId="3A4B20FD" w14:textId="77777777" w:rsidR="00A0346B" w:rsidRDefault="00654BEC">
            <w:pPr>
              <w:spacing w:after="0"/>
            </w:pPr>
            <w:r>
              <w:rPr>
                <w:sz w:val="16"/>
              </w:rPr>
              <w:t>UKRP-52</w:t>
            </w:r>
          </w:p>
        </w:tc>
        <w:tc>
          <w:tcPr>
            <w:tcW w:w="2520" w:type="dxa"/>
            <w:shd w:val="clear" w:color="auto" w:fill="F3F5F7"/>
            <w:tcMar>
              <w:top w:w="65" w:type="dxa"/>
              <w:left w:w="75" w:type="dxa"/>
              <w:bottom w:w="65" w:type="dxa"/>
              <w:right w:w="75" w:type="dxa"/>
            </w:tcMar>
            <w:vAlign w:val="center"/>
          </w:tcPr>
          <w:p w14:paraId="6F3D51B0" w14:textId="77777777" w:rsidR="00A0346B" w:rsidRDefault="00654BEC">
            <w:pPr>
              <w:spacing w:after="0"/>
            </w:pPr>
            <w:r>
              <w:rPr>
                <w:sz w:val="16"/>
              </w:rPr>
              <w:t>North East London</w:t>
            </w:r>
          </w:p>
        </w:tc>
        <w:tc>
          <w:tcPr>
            <w:tcW w:w="5688" w:type="dxa"/>
            <w:shd w:val="clear" w:color="auto" w:fill="F3F5F7"/>
            <w:tcMar>
              <w:top w:w="65" w:type="dxa"/>
              <w:left w:w="75" w:type="dxa"/>
              <w:bottom w:w="65" w:type="dxa"/>
              <w:right w:w="75" w:type="dxa"/>
            </w:tcMar>
            <w:vAlign w:val="center"/>
          </w:tcPr>
          <w:p w14:paraId="1E73CD97" w14:textId="77777777" w:rsidR="00A0346B" w:rsidRDefault="00654BEC">
            <w:pPr>
              <w:spacing w:after="0"/>
            </w:pPr>
            <w:r>
              <w:rPr>
                <w:sz w:val="16"/>
              </w:rPr>
              <w:t>Waltham Forest, Redbridge, Hackney and Havering</w:t>
            </w:r>
          </w:p>
        </w:tc>
      </w:tr>
      <w:tr w:rsidR="00A0346B" w14:paraId="64B5B823" w14:textId="77777777">
        <w:trPr>
          <w:cantSplit/>
          <w:jc w:val="center"/>
        </w:trPr>
        <w:tc>
          <w:tcPr>
            <w:tcW w:w="1181" w:type="dxa"/>
            <w:tcMar>
              <w:top w:w="65" w:type="dxa"/>
              <w:left w:w="75" w:type="dxa"/>
              <w:bottom w:w="65" w:type="dxa"/>
              <w:right w:w="75" w:type="dxa"/>
            </w:tcMar>
            <w:vAlign w:val="center"/>
          </w:tcPr>
          <w:p w14:paraId="14B98D5B" w14:textId="77777777" w:rsidR="00A0346B" w:rsidRDefault="00654BEC">
            <w:pPr>
              <w:spacing w:after="0"/>
            </w:pPr>
            <w:r>
              <w:rPr>
                <w:sz w:val="16"/>
              </w:rPr>
              <w:t>UKRP-53</w:t>
            </w:r>
          </w:p>
        </w:tc>
        <w:tc>
          <w:tcPr>
            <w:tcW w:w="2520" w:type="dxa"/>
            <w:tcMar>
              <w:top w:w="65" w:type="dxa"/>
              <w:left w:w="75" w:type="dxa"/>
              <w:bottom w:w="65" w:type="dxa"/>
              <w:right w:w="75" w:type="dxa"/>
            </w:tcMar>
            <w:vAlign w:val="center"/>
          </w:tcPr>
          <w:p w14:paraId="2D70A869" w14:textId="77777777" w:rsidR="00A0346B" w:rsidRDefault="00654BEC">
            <w:pPr>
              <w:spacing w:after="0"/>
            </w:pPr>
            <w:r>
              <w:rPr>
                <w:sz w:val="16"/>
              </w:rPr>
              <w:t>East London</w:t>
            </w:r>
          </w:p>
        </w:tc>
        <w:tc>
          <w:tcPr>
            <w:tcW w:w="5688" w:type="dxa"/>
            <w:tcMar>
              <w:top w:w="65" w:type="dxa"/>
              <w:left w:w="75" w:type="dxa"/>
              <w:bottom w:w="65" w:type="dxa"/>
              <w:right w:w="75" w:type="dxa"/>
            </w:tcMar>
            <w:vAlign w:val="center"/>
          </w:tcPr>
          <w:p w14:paraId="55F9A181" w14:textId="77777777" w:rsidR="00A0346B" w:rsidRDefault="00654BEC">
            <w:pPr>
              <w:spacing w:after="0"/>
            </w:pPr>
            <w:r>
              <w:rPr>
                <w:sz w:val="16"/>
              </w:rPr>
              <w:t>Newham, Tower Hamlets, Barking and Dagenham, and Greenwich</w:t>
            </w:r>
          </w:p>
        </w:tc>
      </w:tr>
      <w:tr w:rsidR="00A0346B" w14:paraId="6D868FE7" w14:textId="77777777">
        <w:trPr>
          <w:cantSplit/>
          <w:jc w:val="center"/>
        </w:trPr>
        <w:tc>
          <w:tcPr>
            <w:tcW w:w="1181" w:type="dxa"/>
            <w:shd w:val="clear" w:color="auto" w:fill="F3F5F7"/>
            <w:tcMar>
              <w:top w:w="65" w:type="dxa"/>
              <w:left w:w="75" w:type="dxa"/>
              <w:bottom w:w="65" w:type="dxa"/>
              <w:right w:w="75" w:type="dxa"/>
            </w:tcMar>
            <w:vAlign w:val="center"/>
          </w:tcPr>
          <w:p w14:paraId="2A661499" w14:textId="77777777" w:rsidR="00A0346B" w:rsidRDefault="00654BEC">
            <w:pPr>
              <w:spacing w:after="0"/>
            </w:pPr>
            <w:r>
              <w:rPr>
                <w:sz w:val="16"/>
              </w:rPr>
              <w:t>UKRP-54</w:t>
            </w:r>
          </w:p>
        </w:tc>
        <w:tc>
          <w:tcPr>
            <w:tcW w:w="2520" w:type="dxa"/>
            <w:shd w:val="clear" w:color="auto" w:fill="F3F5F7"/>
            <w:tcMar>
              <w:top w:w="65" w:type="dxa"/>
              <w:left w:w="75" w:type="dxa"/>
              <w:bottom w:w="65" w:type="dxa"/>
              <w:right w:w="75" w:type="dxa"/>
            </w:tcMar>
            <w:vAlign w:val="center"/>
          </w:tcPr>
          <w:p w14:paraId="2930EB0E" w14:textId="77777777" w:rsidR="00A0346B" w:rsidRDefault="00654BEC">
            <w:pPr>
              <w:spacing w:after="0"/>
            </w:pPr>
            <w:r>
              <w:rPr>
                <w:sz w:val="16"/>
              </w:rPr>
              <w:t>South East London</w:t>
            </w:r>
          </w:p>
        </w:tc>
        <w:tc>
          <w:tcPr>
            <w:tcW w:w="5688" w:type="dxa"/>
            <w:shd w:val="clear" w:color="auto" w:fill="F3F5F7"/>
            <w:tcMar>
              <w:top w:w="65" w:type="dxa"/>
              <w:left w:w="75" w:type="dxa"/>
              <w:bottom w:w="65" w:type="dxa"/>
              <w:right w:w="75" w:type="dxa"/>
            </w:tcMar>
            <w:vAlign w:val="center"/>
          </w:tcPr>
          <w:p w14:paraId="54B637C6" w14:textId="77777777" w:rsidR="00A0346B" w:rsidRDefault="00654BEC">
            <w:pPr>
              <w:spacing w:after="0"/>
            </w:pPr>
            <w:r>
              <w:rPr>
                <w:sz w:val="16"/>
              </w:rPr>
              <w:t>Bexley, Lewisham, Southwark and Bromley</w:t>
            </w:r>
          </w:p>
        </w:tc>
      </w:tr>
      <w:tr w:rsidR="00A0346B" w14:paraId="56FCA311" w14:textId="77777777">
        <w:trPr>
          <w:cantSplit/>
          <w:jc w:val="center"/>
        </w:trPr>
        <w:tc>
          <w:tcPr>
            <w:tcW w:w="1181" w:type="dxa"/>
            <w:tcMar>
              <w:top w:w="65" w:type="dxa"/>
              <w:left w:w="75" w:type="dxa"/>
              <w:bottom w:w="65" w:type="dxa"/>
              <w:right w:w="75" w:type="dxa"/>
            </w:tcMar>
            <w:vAlign w:val="center"/>
          </w:tcPr>
          <w:p w14:paraId="5E4B7D1D" w14:textId="77777777" w:rsidR="00A0346B" w:rsidRDefault="00654BEC">
            <w:pPr>
              <w:spacing w:after="0"/>
            </w:pPr>
            <w:r>
              <w:rPr>
                <w:sz w:val="16"/>
              </w:rPr>
              <w:t>UKRP-55</w:t>
            </w:r>
          </w:p>
        </w:tc>
        <w:tc>
          <w:tcPr>
            <w:tcW w:w="2520" w:type="dxa"/>
            <w:tcMar>
              <w:top w:w="65" w:type="dxa"/>
              <w:left w:w="75" w:type="dxa"/>
              <w:bottom w:w="65" w:type="dxa"/>
              <w:right w:w="75" w:type="dxa"/>
            </w:tcMar>
            <w:vAlign w:val="center"/>
          </w:tcPr>
          <w:p w14:paraId="110BA677" w14:textId="77777777" w:rsidR="00A0346B" w:rsidRDefault="00654BEC">
            <w:pPr>
              <w:spacing w:after="0"/>
            </w:pPr>
            <w:r>
              <w:rPr>
                <w:sz w:val="16"/>
              </w:rPr>
              <w:t>South London</w:t>
            </w:r>
          </w:p>
        </w:tc>
        <w:tc>
          <w:tcPr>
            <w:tcW w:w="5688" w:type="dxa"/>
            <w:tcMar>
              <w:top w:w="65" w:type="dxa"/>
              <w:left w:w="75" w:type="dxa"/>
              <w:bottom w:w="65" w:type="dxa"/>
              <w:right w:w="75" w:type="dxa"/>
            </w:tcMar>
            <w:vAlign w:val="center"/>
          </w:tcPr>
          <w:p w14:paraId="06FDF069" w14:textId="77777777" w:rsidR="00A0346B" w:rsidRDefault="00654BEC">
            <w:pPr>
              <w:spacing w:after="0"/>
            </w:pPr>
            <w:r>
              <w:rPr>
                <w:sz w:val="16"/>
              </w:rPr>
              <w:t>Croydon, Sutton, Merton and Lambeth</w:t>
            </w:r>
          </w:p>
        </w:tc>
      </w:tr>
      <w:tr w:rsidR="00A0346B" w14:paraId="25124B7B" w14:textId="77777777">
        <w:trPr>
          <w:cantSplit/>
          <w:jc w:val="center"/>
        </w:trPr>
        <w:tc>
          <w:tcPr>
            <w:tcW w:w="1181" w:type="dxa"/>
            <w:shd w:val="clear" w:color="auto" w:fill="F3F5F7"/>
            <w:tcMar>
              <w:top w:w="65" w:type="dxa"/>
              <w:left w:w="75" w:type="dxa"/>
              <w:bottom w:w="65" w:type="dxa"/>
              <w:right w:w="75" w:type="dxa"/>
            </w:tcMar>
            <w:vAlign w:val="center"/>
          </w:tcPr>
          <w:p w14:paraId="3508A27C" w14:textId="77777777" w:rsidR="00A0346B" w:rsidRDefault="00654BEC">
            <w:pPr>
              <w:spacing w:after="0"/>
            </w:pPr>
            <w:r>
              <w:rPr>
                <w:sz w:val="16"/>
              </w:rPr>
              <w:t>UKRP-56</w:t>
            </w:r>
          </w:p>
        </w:tc>
        <w:tc>
          <w:tcPr>
            <w:tcW w:w="2520" w:type="dxa"/>
            <w:shd w:val="clear" w:color="auto" w:fill="F3F5F7"/>
            <w:tcMar>
              <w:top w:w="65" w:type="dxa"/>
              <w:left w:w="75" w:type="dxa"/>
              <w:bottom w:w="65" w:type="dxa"/>
              <w:right w:w="75" w:type="dxa"/>
            </w:tcMar>
            <w:vAlign w:val="center"/>
          </w:tcPr>
          <w:p w14:paraId="274E4AB0" w14:textId="77777777" w:rsidR="00A0346B" w:rsidRDefault="00654BEC">
            <w:pPr>
              <w:spacing w:after="0"/>
            </w:pPr>
            <w:r>
              <w:rPr>
                <w:sz w:val="16"/>
              </w:rPr>
              <w:t>South West London</w:t>
            </w:r>
          </w:p>
        </w:tc>
        <w:tc>
          <w:tcPr>
            <w:tcW w:w="5688" w:type="dxa"/>
            <w:shd w:val="clear" w:color="auto" w:fill="F3F5F7"/>
            <w:tcMar>
              <w:top w:w="65" w:type="dxa"/>
              <w:left w:w="75" w:type="dxa"/>
              <w:bottom w:w="65" w:type="dxa"/>
              <w:right w:w="75" w:type="dxa"/>
            </w:tcMar>
            <w:vAlign w:val="center"/>
          </w:tcPr>
          <w:p w14:paraId="0193FB09" w14:textId="77777777" w:rsidR="00A0346B" w:rsidRDefault="00654BEC">
            <w:pPr>
              <w:spacing w:after="0"/>
            </w:pPr>
            <w:r>
              <w:rPr>
                <w:sz w:val="16"/>
              </w:rPr>
              <w:t>Richmond upon Thames, Kingston upon Thames, Wandsworth and Hounslow</w:t>
            </w:r>
          </w:p>
        </w:tc>
      </w:tr>
    </w:tbl>
    <w:p w14:paraId="49E684E7" w14:textId="77777777" w:rsidR="00A0346B" w:rsidRDefault="00654BEC">
      <w:pPr>
        <w:pStyle w:val="Heading1"/>
      </w:pPr>
      <w:r>
        <w:t>Scotland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0337B741" w14:textId="77777777">
        <w:trPr>
          <w:cantSplit/>
          <w:tblHeader/>
          <w:jc w:val="center"/>
        </w:trPr>
        <w:tc>
          <w:tcPr>
            <w:tcW w:w="1181" w:type="dxa"/>
            <w:shd w:val="clear" w:color="auto" w:fill="16324F"/>
            <w:tcMar>
              <w:top w:w="65" w:type="dxa"/>
              <w:left w:w="75" w:type="dxa"/>
              <w:bottom w:w="65" w:type="dxa"/>
              <w:right w:w="75" w:type="dxa"/>
            </w:tcMar>
            <w:vAlign w:val="center"/>
          </w:tcPr>
          <w:p w14:paraId="2B856162"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36F5A519"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08CB8847" w14:textId="77777777" w:rsidR="00A0346B" w:rsidRDefault="00654BEC">
            <w:pPr>
              <w:spacing w:after="0"/>
            </w:pPr>
            <w:r>
              <w:rPr>
                <w:b/>
                <w:color w:val="FFFFFF"/>
                <w:sz w:val="16"/>
              </w:rPr>
              <w:t>Defined coverage for planning purposes</w:t>
            </w:r>
          </w:p>
        </w:tc>
      </w:tr>
      <w:tr w:rsidR="00A0346B" w14:paraId="702450FB" w14:textId="77777777">
        <w:trPr>
          <w:cantSplit/>
          <w:jc w:val="center"/>
        </w:trPr>
        <w:tc>
          <w:tcPr>
            <w:tcW w:w="1181" w:type="dxa"/>
            <w:tcMar>
              <w:top w:w="65" w:type="dxa"/>
              <w:left w:w="75" w:type="dxa"/>
              <w:bottom w:w="65" w:type="dxa"/>
              <w:right w:w="75" w:type="dxa"/>
            </w:tcMar>
            <w:vAlign w:val="center"/>
          </w:tcPr>
          <w:p w14:paraId="0B7DF994" w14:textId="77777777" w:rsidR="00A0346B" w:rsidRDefault="00654BEC">
            <w:pPr>
              <w:spacing w:after="0"/>
            </w:pPr>
            <w:r>
              <w:rPr>
                <w:sz w:val="16"/>
              </w:rPr>
              <w:t>UKRP-57</w:t>
            </w:r>
          </w:p>
        </w:tc>
        <w:tc>
          <w:tcPr>
            <w:tcW w:w="2520" w:type="dxa"/>
            <w:tcMar>
              <w:top w:w="65" w:type="dxa"/>
              <w:left w:w="75" w:type="dxa"/>
              <w:bottom w:w="65" w:type="dxa"/>
              <w:right w:w="75" w:type="dxa"/>
            </w:tcMar>
            <w:vAlign w:val="center"/>
          </w:tcPr>
          <w:p w14:paraId="7ADC68BF" w14:textId="77777777" w:rsidR="00A0346B" w:rsidRDefault="00654BEC">
            <w:pPr>
              <w:spacing w:after="0"/>
            </w:pPr>
            <w:r>
              <w:rPr>
                <w:sz w:val="16"/>
              </w:rPr>
              <w:t>Glasgow and West Central Scotland</w:t>
            </w:r>
          </w:p>
        </w:tc>
        <w:tc>
          <w:tcPr>
            <w:tcW w:w="5688" w:type="dxa"/>
            <w:tcMar>
              <w:top w:w="65" w:type="dxa"/>
              <w:left w:w="75" w:type="dxa"/>
              <w:bottom w:w="65" w:type="dxa"/>
              <w:right w:w="75" w:type="dxa"/>
            </w:tcMar>
            <w:vAlign w:val="center"/>
          </w:tcPr>
          <w:p w14:paraId="74AB713E" w14:textId="77777777" w:rsidR="00A0346B" w:rsidRDefault="00654BEC">
            <w:pPr>
              <w:spacing w:after="0"/>
            </w:pPr>
            <w:r>
              <w:rPr>
                <w:sz w:val="16"/>
              </w:rPr>
              <w:t>Glasgow City, East Renfrewshire, Renfrewshire, East Dunbartonshire, West Dunbartonshire and Inverclyde council areas</w:t>
            </w:r>
          </w:p>
        </w:tc>
      </w:tr>
      <w:tr w:rsidR="00A0346B" w14:paraId="2E92C66F" w14:textId="77777777">
        <w:trPr>
          <w:cantSplit/>
          <w:jc w:val="center"/>
        </w:trPr>
        <w:tc>
          <w:tcPr>
            <w:tcW w:w="1181" w:type="dxa"/>
            <w:shd w:val="clear" w:color="auto" w:fill="F3F5F7"/>
            <w:tcMar>
              <w:top w:w="65" w:type="dxa"/>
              <w:left w:w="75" w:type="dxa"/>
              <w:bottom w:w="65" w:type="dxa"/>
              <w:right w:w="75" w:type="dxa"/>
            </w:tcMar>
            <w:vAlign w:val="center"/>
          </w:tcPr>
          <w:p w14:paraId="3C4397F5" w14:textId="77777777" w:rsidR="00A0346B" w:rsidRDefault="00654BEC">
            <w:pPr>
              <w:spacing w:after="0"/>
            </w:pPr>
            <w:r>
              <w:rPr>
                <w:sz w:val="16"/>
              </w:rPr>
              <w:t>UKRP-58</w:t>
            </w:r>
          </w:p>
        </w:tc>
        <w:tc>
          <w:tcPr>
            <w:tcW w:w="2520" w:type="dxa"/>
            <w:shd w:val="clear" w:color="auto" w:fill="F3F5F7"/>
            <w:tcMar>
              <w:top w:w="65" w:type="dxa"/>
              <w:left w:w="75" w:type="dxa"/>
              <w:bottom w:w="65" w:type="dxa"/>
              <w:right w:w="75" w:type="dxa"/>
            </w:tcMar>
            <w:vAlign w:val="center"/>
          </w:tcPr>
          <w:p w14:paraId="082965B4" w14:textId="77777777" w:rsidR="00A0346B" w:rsidRDefault="00654BEC">
            <w:pPr>
              <w:spacing w:after="0"/>
            </w:pPr>
            <w:r>
              <w:rPr>
                <w:sz w:val="16"/>
              </w:rPr>
              <w:t>Edinburgh Lothians and Borders</w:t>
            </w:r>
          </w:p>
        </w:tc>
        <w:tc>
          <w:tcPr>
            <w:tcW w:w="5688" w:type="dxa"/>
            <w:shd w:val="clear" w:color="auto" w:fill="F3F5F7"/>
            <w:tcMar>
              <w:top w:w="65" w:type="dxa"/>
              <w:left w:w="75" w:type="dxa"/>
              <w:bottom w:w="65" w:type="dxa"/>
              <w:right w:w="75" w:type="dxa"/>
            </w:tcMar>
            <w:vAlign w:val="center"/>
          </w:tcPr>
          <w:p w14:paraId="372F59BF" w14:textId="77777777" w:rsidR="00A0346B" w:rsidRDefault="00654BEC">
            <w:pPr>
              <w:spacing w:after="0"/>
            </w:pPr>
            <w:r>
              <w:rPr>
                <w:sz w:val="16"/>
              </w:rPr>
              <w:t>City of Edinburgh, East Lothian, Midlothian and West Lothian council areas</w:t>
            </w:r>
          </w:p>
        </w:tc>
      </w:tr>
      <w:tr w:rsidR="00A0346B" w14:paraId="5A1083AC" w14:textId="77777777">
        <w:trPr>
          <w:cantSplit/>
          <w:jc w:val="center"/>
        </w:trPr>
        <w:tc>
          <w:tcPr>
            <w:tcW w:w="1181" w:type="dxa"/>
            <w:tcMar>
              <w:top w:w="65" w:type="dxa"/>
              <w:left w:w="75" w:type="dxa"/>
              <w:bottom w:w="65" w:type="dxa"/>
              <w:right w:w="75" w:type="dxa"/>
            </w:tcMar>
            <w:vAlign w:val="center"/>
          </w:tcPr>
          <w:p w14:paraId="4FD36631" w14:textId="77777777" w:rsidR="00A0346B" w:rsidRDefault="00654BEC">
            <w:pPr>
              <w:spacing w:after="0"/>
            </w:pPr>
            <w:r>
              <w:rPr>
                <w:sz w:val="16"/>
              </w:rPr>
              <w:t>UKRP-59</w:t>
            </w:r>
          </w:p>
        </w:tc>
        <w:tc>
          <w:tcPr>
            <w:tcW w:w="2520" w:type="dxa"/>
            <w:tcMar>
              <w:top w:w="65" w:type="dxa"/>
              <w:left w:w="75" w:type="dxa"/>
              <w:bottom w:w="65" w:type="dxa"/>
              <w:right w:w="75" w:type="dxa"/>
            </w:tcMar>
            <w:vAlign w:val="center"/>
          </w:tcPr>
          <w:p w14:paraId="7C0445C8" w14:textId="77777777" w:rsidR="00A0346B" w:rsidRDefault="00654BEC">
            <w:pPr>
              <w:spacing w:after="0"/>
            </w:pPr>
            <w:r>
              <w:rPr>
                <w:sz w:val="16"/>
              </w:rPr>
              <w:t>Central Scotland and Fife</w:t>
            </w:r>
          </w:p>
        </w:tc>
        <w:tc>
          <w:tcPr>
            <w:tcW w:w="5688" w:type="dxa"/>
            <w:tcMar>
              <w:top w:w="65" w:type="dxa"/>
              <w:left w:w="75" w:type="dxa"/>
              <w:bottom w:w="65" w:type="dxa"/>
              <w:right w:w="75" w:type="dxa"/>
            </w:tcMar>
            <w:vAlign w:val="center"/>
          </w:tcPr>
          <w:p w14:paraId="4AF5FDA5" w14:textId="77777777" w:rsidR="00A0346B" w:rsidRDefault="00654BEC">
            <w:pPr>
              <w:spacing w:after="0"/>
            </w:pPr>
            <w:r>
              <w:rPr>
                <w:sz w:val="16"/>
              </w:rPr>
              <w:t>Falkirk, Stirling, Clackmannanshire and Fife council areas</w:t>
            </w:r>
          </w:p>
        </w:tc>
      </w:tr>
      <w:tr w:rsidR="00A0346B" w14:paraId="68CC0BED" w14:textId="77777777">
        <w:trPr>
          <w:cantSplit/>
          <w:jc w:val="center"/>
        </w:trPr>
        <w:tc>
          <w:tcPr>
            <w:tcW w:w="1181" w:type="dxa"/>
            <w:shd w:val="clear" w:color="auto" w:fill="F3F5F7"/>
            <w:tcMar>
              <w:top w:w="65" w:type="dxa"/>
              <w:left w:w="75" w:type="dxa"/>
              <w:bottom w:w="65" w:type="dxa"/>
              <w:right w:w="75" w:type="dxa"/>
            </w:tcMar>
            <w:vAlign w:val="center"/>
          </w:tcPr>
          <w:p w14:paraId="46984A6E" w14:textId="77777777" w:rsidR="00A0346B" w:rsidRDefault="00654BEC">
            <w:pPr>
              <w:spacing w:after="0"/>
            </w:pPr>
            <w:r>
              <w:rPr>
                <w:sz w:val="16"/>
              </w:rPr>
              <w:t>UKRP-60</w:t>
            </w:r>
          </w:p>
        </w:tc>
        <w:tc>
          <w:tcPr>
            <w:tcW w:w="2520" w:type="dxa"/>
            <w:shd w:val="clear" w:color="auto" w:fill="F3F5F7"/>
            <w:tcMar>
              <w:top w:w="65" w:type="dxa"/>
              <w:left w:w="75" w:type="dxa"/>
              <w:bottom w:w="65" w:type="dxa"/>
              <w:right w:w="75" w:type="dxa"/>
            </w:tcMar>
            <w:vAlign w:val="center"/>
          </w:tcPr>
          <w:p w14:paraId="5B6C3BD8" w14:textId="77777777" w:rsidR="00A0346B" w:rsidRDefault="00654BEC">
            <w:pPr>
              <w:spacing w:after="0"/>
            </w:pPr>
            <w:r>
              <w:rPr>
                <w:sz w:val="16"/>
              </w:rPr>
              <w:t>Lanarkshire Ayrshire and Dumfries and Galloway</w:t>
            </w:r>
          </w:p>
        </w:tc>
        <w:tc>
          <w:tcPr>
            <w:tcW w:w="5688" w:type="dxa"/>
            <w:shd w:val="clear" w:color="auto" w:fill="F3F5F7"/>
            <w:tcMar>
              <w:top w:w="65" w:type="dxa"/>
              <w:left w:w="75" w:type="dxa"/>
              <w:bottom w:w="65" w:type="dxa"/>
              <w:right w:w="75" w:type="dxa"/>
            </w:tcMar>
            <w:vAlign w:val="center"/>
          </w:tcPr>
          <w:p w14:paraId="6240BE29" w14:textId="77777777" w:rsidR="00A0346B" w:rsidRDefault="00654BEC">
            <w:pPr>
              <w:spacing w:after="0"/>
            </w:pPr>
            <w:r>
              <w:rPr>
                <w:sz w:val="16"/>
              </w:rPr>
              <w:t>North Lanarkshire, South Lanarkshire, North Ayrshire, East Ayrshire, South Ayrshire and Dumfries and Galloway council areas</w:t>
            </w:r>
          </w:p>
        </w:tc>
      </w:tr>
      <w:tr w:rsidR="00A0346B" w14:paraId="569F737A" w14:textId="77777777">
        <w:trPr>
          <w:cantSplit/>
          <w:jc w:val="center"/>
        </w:trPr>
        <w:tc>
          <w:tcPr>
            <w:tcW w:w="1181" w:type="dxa"/>
            <w:tcMar>
              <w:top w:w="65" w:type="dxa"/>
              <w:left w:w="75" w:type="dxa"/>
              <w:bottom w:w="65" w:type="dxa"/>
              <w:right w:w="75" w:type="dxa"/>
            </w:tcMar>
            <w:vAlign w:val="center"/>
          </w:tcPr>
          <w:p w14:paraId="76F2658D" w14:textId="77777777" w:rsidR="00A0346B" w:rsidRDefault="00654BEC">
            <w:pPr>
              <w:spacing w:after="0"/>
            </w:pPr>
            <w:r>
              <w:rPr>
                <w:sz w:val="16"/>
              </w:rPr>
              <w:t>UKRP-61</w:t>
            </w:r>
          </w:p>
        </w:tc>
        <w:tc>
          <w:tcPr>
            <w:tcW w:w="2520" w:type="dxa"/>
            <w:tcMar>
              <w:top w:w="65" w:type="dxa"/>
              <w:left w:w="75" w:type="dxa"/>
              <w:bottom w:w="65" w:type="dxa"/>
              <w:right w:w="75" w:type="dxa"/>
            </w:tcMar>
            <w:vAlign w:val="center"/>
          </w:tcPr>
          <w:p w14:paraId="4C2EC5FD" w14:textId="77777777" w:rsidR="00A0346B" w:rsidRDefault="00654BEC">
            <w:pPr>
              <w:spacing w:after="0"/>
            </w:pPr>
            <w:r>
              <w:rPr>
                <w:sz w:val="16"/>
              </w:rPr>
              <w:t>North East Tayside Highlands Islands and Argyll</w:t>
            </w:r>
          </w:p>
        </w:tc>
        <w:tc>
          <w:tcPr>
            <w:tcW w:w="5688" w:type="dxa"/>
            <w:tcMar>
              <w:top w:w="65" w:type="dxa"/>
              <w:left w:w="75" w:type="dxa"/>
              <w:bottom w:w="65" w:type="dxa"/>
              <w:right w:w="75" w:type="dxa"/>
            </w:tcMar>
            <w:vAlign w:val="center"/>
          </w:tcPr>
          <w:p w14:paraId="396E46D0" w14:textId="77777777" w:rsidR="00A0346B" w:rsidRDefault="00654BEC">
            <w:pPr>
              <w:spacing w:after="0"/>
            </w:pPr>
            <w:r>
              <w:rPr>
                <w:sz w:val="16"/>
              </w:rPr>
              <w:t>Aberdeen City, Aberdeenshire, Moray, Angus, Dundee City and Perth and Kinross council areas; Highland, Na h-Eileanan Siar, Orkney Islands, Shetland Islands, Argyll and Bute and Scottish Borders council areas</w:t>
            </w:r>
          </w:p>
        </w:tc>
      </w:tr>
    </w:tbl>
    <w:p w14:paraId="3E1DE7F6" w14:textId="77777777" w:rsidR="00A0346B" w:rsidRDefault="00654BEC">
      <w:pPr>
        <w:pStyle w:val="Heading1"/>
      </w:pPr>
      <w:r>
        <w:t>Wales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0721B245" w14:textId="77777777">
        <w:trPr>
          <w:cantSplit/>
          <w:tblHeader/>
          <w:jc w:val="center"/>
        </w:trPr>
        <w:tc>
          <w:tcPr>
            <w:tcW w:w="1181" w:type="dxa"/>
            <w:shd w:val="clear" w:color="auto" w:fill="16324F"/>
            <w:tcMar>
              <w:top w:w="65" w:type="dxa"/>
              <w:left w:w="75" w:type="dxa"/>
              <w:bottom w:w="65" w:type="dxa"/>
              <w:right w:w="75" w:type="dxa"/>
            </w:tcMar>
            <w:vAlign w:val="center"/>
          </w:tcPr>
          <w:p w14:paraId="1C589DA3"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0EA444D1"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4EF0CE28" w14:textId="77777777" w:rsidR="00A0346B" w:rsidRDefault="00654BEC">
            <w:pPr>
              <w:spacing w:after="0"/>
            </w:pPr>
            <w:r>
              <w:rPr>
                <w:b/>
                <w:color w:val="FFFFFF"/>
                <w:sz w:val="16"/>
              </w:rPr>
              <w:t>Defined coverage for planning purposes</w:t>
            </w:r>
          </w:p>
        </w:tc>
      </w:tr>
      <w:tr w:rsidR="00A0346B" w14:paraId="3C07A272" w14:textId="77777777">
        <w:trPr>
          <w:cantSplit/>
          <w:jc w:val="center"/>
        </w:trPr>
        <w:tc>
          <w:tcPr>
            <w:tcW w:w="1181" w:type="dxa"/>
            <w:tcMar>
              <w:top w:w="65" w:type="dxa"/>
              <w:left w:w="75" w:type="dxa"/>
              <w:bottom w:w="65" w:type="dxa"/>
              <w:right w:w="75" w:type="dxa"/>
            </w:tcMar>
            <w:vAlign w:val="center"/>
          </w:tcPr>
          <w:p w14:paraId="32C0BD76" w14:textId="77777777" w:rsidR="00A0346B" w:rsidRDefault="00654BEC">
            <w:pPr>
              <w:spacing w:after="0"/>
            </w:pPr>
            <w:r>
              <w:rPr>
                <w:sz w:val="16"/>
              </w:rPr>
              <w:t>UKRP-62</w:t>
            </w:r>
          </w:p>
        </w:tc>
        <w:tc>
          <w:tcPr>
            <w:tcW w:w="2520" w:type="dxa"/>
            <w:tcMar>
              <w:top w:w="65" w:type="dxa"/>
              <w:left w:w="75" w:type="dxa"/>
              <w:bottom w:w="65" w:type="dxa"/>
              <w:right w:w="75" w:type="dxa"/>
            </w:tcMar>
            <w:vAlign w:val="center"/>
          </w:tcPr>
          <w:p w14:paraId="27311AC8" w14:textId="77777777" w:rsidR="00A0346B" w:rsidRDefault="00654BEC">
            <w:pPr>
              <w:spacing w:after="0"/>
            </w:pPr>
            <w:r>
              <w:rPr>
                <w:sz w:val="16"/>
              </w:rPr>
              <w:t>North Wales</w:t>
            </w:r>
          </w:p>
        </w:tc>
        <w:tc>
          <w:tcPr>
            <w:tcW w:w="5688" w:type="dxa"/>
            <w:tcMar>
              <w:top w:w="65" w:type="dxa"/>
              <w:left w:w="75" w:type="dxa"/>
              <w:bottom w:w="65" w:type="dxa"/>
              <w:right w:w="75" w:type="dxa"/>
            </w:tcMar>
            <w:vAlign w:val="center"/>
          </w:tcPr>
          <w:p w14:paraId="21DD2600" w14:textId="77777777" w:rsidR="00A0346B" w:rsidRDefault="00654BEC">
            <w:pPr>
              <w:spacing w:after="0"/>
            </w:pPr>
            <w:r>
              <w:rPr>
                <w:sz w:val="16"/>
              </w:rPr>
              <w:t>Isle of Anglesey, Gwynedd and Conwy council areas</w:t>
            </w:r>
          </w:p>
        </w:tc>
      </w:tr>
      <w:tr w:rsidR="00A0346B" w14:paraId="683F43A8" w14:textId="77777777">
        <w:trPr>
          <w:cantSplit/>
          <w:jc w:val="center"/>
        </w:trPr>
        <w:tc>
          <w:tcPr>
            <w:tcW w:w="1181" w:type="dxa"/>
            <w:shd w:val="clear" w:color="auto" w:fill="F3F5F7"/>
            <w:tcMar>
              <w:top w:w="65" w:type="dxa"/>
              <w:left w:w="75" w:type="dxa"/>
              <w:bottom w:w="65" w:type="dxa"/>
              <w:right w:w="75" w:type="dxa"/>
            </w:tcMar>
            <w:vAlign w:val="center"/>
          </w:tcPr>
          <w:p w14:paraId="0BEFBE18" w14:textId="77777777" w:rsidR="00A0346B" w:rsidRDefault="00654BEC">
            <w:pPr>
              <w:spacing w:after="0"/>
            </w:pPr>
            <w:r>
              <w:rPr>
                <w:sz w:val="16"/>
              </w:rPr>
              <w:t>UKRP-63</w:t>
            </w:r>
          </w:p>
        </w:tc>
        <w:tc>
          <w:tcPr>
            <w:tcW w:w="2520" w:type="dxa"/>
            <w:shd w:val="clear" w:color="auto" w:fill="F3F5F7"/>
            <w:tcMar>
              <w:top w:w="65" w:type="dxa"/>
              <w:left w:w="75" w:type="dxa"/>
              <w:bottom w:w="65" w:type="dxa"/>
              <w:right w:w="75" w:type="dxa"/>
            </w:tcMar>
            <w:vAlign w:val="center"/>
          </w:tcPr>
          <w:p w14:paraId="075C478F" w14:textId="77777777" w:rsidR="00A0346B" w:rsidRDefault="00654BEC">
            <w:pPr>
              <w:spacing w:after="0"/>
            </w:pPr>
            <w:r>
              <w:rPr>
                <w:sz w:val="16"/>
              </w:rPr>
              <w:t>North East Wales</w:t>
            </w:r>
          </w:p>
        </w:tc>
        <w:tc>
          <w:tcPr>
            <w:tcW w:w="5688" w:type="dxa"/>
            <w:shd w:val="clear" w:color="auto" w:fill="F3F5F7"/>
            <w:tcMar>
              <w:top w:w="65" w:type="dxa"/>
              <w:left w:w="75" w:type="dxa"/>
              <w:bottom w:w="65" w:type="dxa"/>
              <w:right w:w="75" w:type="dxa"/>
            </w:tcMar>
            <w:vAlign w:val="center"/>
          </w:tcPr>
          <w:p w14:paraId="7A31EC32" w14:textId="77777777" w:rsidR="00A0346B" w:rsidRDefault="00654BEC">
            <w:pPr>
              <w:spacing w:after="0"/>
            </w:pPr>
            <w:r>
              <w:rPr>
                <w:sz w:val="16"/>
              </w:rPr>
              <w:t>Denbighshire, Flintshire and Wrexham council areas</w:t>
            </w:r>
          </w:p>
        </w:tc>
      </w:tr>
      <w:tr w:rsidR="00A0346B" w14:paraId="30636966" w14:textId="77777777">
        <w:trPr>
          <w:cantSplit/>
          <w:jc w:val="center"/>
        </w:trPr>
        <w:tc>
          <w:tcPr>
            <w:tcW w:w="1181" w:type="dxa"/>
            <w:tcMar>
              <w:top w:w="65" w:type="dxa"/>
              <w:left w:w="75" w:type="dxa"/>
              <w:bottom w:w="65" w:type="dxa"/>
              <w:right w:w="75" w:type="dxa"/>
            </w:tcMar>
            <w:vAlign w:val="center"/>
          </w:tcPr>
          <w:p w14:paraId="5E1369DB" w14:textId="77777777" w:rsidR="00A0346B" w:rsidRDefault="00654BEC">
            <w:pPr>
              <w:spacing w:after="0"/>
            </w:pPr>
            <w:r>
              <w:rPr>
                <w:sz w:val="16"/>
              </w:rPr>
              <w:t>UKRP-64</w:t>
            </w:r>
          </w:p>
        </w:tc>
        <w:tc>
          <w:tcPr>
            <w:tcW w:w="2520" w:type="dxa"/>
            <w:tcMar>
              <w:top w:w="65" w:type="dxa"/>
              <w:left w:w="75" w:type="dxa"/>
              <w:bottom w:w="65" w:type="dxa"/>
              <w:right w:w="75" w:type="dxa"/>
            </w:tcMar>
            <w:vAlign w:val="center"/>
          </w:tcPr>
          <w:p w14:paraId="29D0F0FE" w14:textId="77777777" w:rsidR="00A0346B" w:rsidRDefault="00654BEC">
            <w:pPr>
              <w:spacing w:after="0"/>
            </w:pPr>
            <w:r>
              <w:rPr>
                <w:sz w:val="16"/>
              </w:rPr>
              <w:t>Mid and West Wales</w:t>
            </w:r>
          </w:p>
        </w:tc>
        <w:tc>
          <w:tcPr>
            <w:tcW w:w="5688" w:type="dxa"/>
            <w:tcMar>
              <w:top w:w="65" w:type="dxa"/>
              <w:left w:w="75" w:type="dxa"/>
              <w:bottom w:w="65" w:type="dxa"/>
              <w:right w:w="75" w:type="dxa"/>
            </w:tcMar>
            <w:vAlign w:val="center"/>
          </w:tcPr>
          <w:p w14:paraId="4FBA1278" w14:textId="77777777" w:rsidR="00A0346B" w:rsidRDefault="00654BEC">
            <w:pPr>
              <w:spacing w:after="0"/>
            </w:pPr>
            <w:r>
              <w:rPr>
                <w:sz w:val="16"/>
              </w:rPr>
              <w:t>Powys, Ceredigion, Pembrokeshire and Carmarthenshire council areas</w:t>
            </w:r>
          </w:p>
        </w:tc>
      </w:tr>
      <w:tr w:rsidR="00A0346B" w14:paraId="1BD08524" w14:textId="77777777">
        <w:trPr>
          <w:cantSplit/>
          <w:jc w:val="center"/>
        </w:trPr>
        <w:tc>
          <w:tcPr>
            <w:tcW w:w="1181" w:type="dxa"/>
            <w:shd w:val="clear" w:color="auto" w:fill="F3F5F7"/>
            <w:tcMar>
              <w:top w:w="65" w:type="dxa"/>
              <w:left w:w="75" w:type="dxa"/>
              <w:bottom w:w="65" w:type="dxa"/>
              <w:right w:w="75" w:type="dxa"/>
            </w:tcMar>
            <w:vAlign w:val="center"/>
          </w:tcPr>
          <w:p w14:paraId="70CF45CB" w14:textId="77777777" w:rsidR="00A0346B" w:rsidRDefault="00654BEC">
            <w:pPr>
              <w:spacing w:after="0"/>
            </w:pPr>
            <w:r>
              <w:rPr>
                <w:sz w:val="16"/>
              </w:rPr>
              <w:t>UKRP-65</w:t>
            </w:r>
          </w:p>
        </w:tc>
        <w:tc>
          <w:tcPr>
            <w:tcW w:w="2520" w:type="dxa"/>
            <w:shd w:val="clear" w:color="auto" w:fill="F3F5F7"/>
            <w:tcMar>
              <w:top w:w="65" w:type="dxa"/>
              <w:left w:w="75" w:type="dxa"/>
              <w:bottom w:w="65" w:type="dxa"/>
              <w:right w:w="75" w:type="dxa"/>
            </w:tcMar>
            <w:vAlign w:val="center"/>
          </w:tcPr>
          <w:p w14:paraId="5AB5717C" w14:textId="77777777" w:rsidR="00A0346B" w:rsidRDefault="00654BEC">
            <w:pPr>
              <w:spacing w:after="0"/>
            </w:pPr>
            <w:r>
              <w:rPr>
                <w:sz w:val="16"/>
              </w:rPr>
              <w:t>Swansea Bay and South West Wales</w:t>
            </w:r>
          </w:p>
        </w:tc>
        <w:tc>
          <w:tcPr>
            <w:tcW w:w="5688" w:type="dxa"/>
            <w:shd w:val="clear" w:color="auto" w:fill="F3F5F7"/>
            <w:tcMar>
              <w:top w:w="65" w:type="dxa"/>
              <w:left w:w="75" w:type="dxa"/>
              <w:bottom w:w="65" w:type="dxa"/>
              <w:right w:w="75" w:type="dxa"/>
            </w:tcMar>
            <w:vAlign w:val="center"/>
          </w:tcPr>
          <w:p w14:paraId="7DCF7BE2" w14:textId="77777777" w:rsidR="00A0346B" w:rsidRDefault="00654BEC">
            <w:pPr>
              <w:spacing w:after="0"/>
            </w:pPr>
            <w:r>
              <w:rPr>
                <w:sz w:val="16"/>
              </w:rPr>
              <w:t>Swansea, Neath Port Talbot and Bridgend council areas</w:t>
            </w:r>
          </w:p>
        </w:tc>
      </w:tr>
      <w:tr w:rsidR="00A0346B" w14:paraId="134EFA91" w14:textId="77777777">
        <w:trPr>
          <w:cantSplit/>
          <w:jc w:val="center"/>
        </w:trPr>
        <w:tc>
          <w:tcPr>
            <w:tcW w:w="1181" w:type="dxa"/>
            <w:tcMar>
              <w:top w:w="65" w:type="dxa"/>
              <w:left w:w="75" w:type="dxa"/>
              <w:bottom w:w="65" w:type="dxa"/>
              <w:right w:w="75" w:type="dxa"/>
            </w:tcMar>
            <w:vAlign w:val="center"/>
          </w:tcPr>
          <w:p w14:paraId="29906941" w14:textId="77777777" w:rsidR="00A0346B" w:rsidRDefault="00654BEC">
            <w:pPr>
              <w:spacing w:after="0"/>
            </w:pPr>
            <w:r>
              <w:rPr>
                <w:sz w:val="16"/>
              </w:rPr>
              <w:t>UKRP-66</w:t>
            </w:r>
          </w:p>
        </w:tc>
        <w:tc>
          <w:tcPr>
            <w:tcW w:w="2520" w:type="dxa"/>
            <w:tcMar>
              <w:top w:w="65" w:type="dxa"/>
              <w:left w:w="75" w:type="dxa"/>
              <w:bottom w:w="65" w:type="dxa"/>
              <w:right w:w="75" w:type="dxa"/>
            </w:tcMar>
            <w:vAlign w:val="center"/>
          </w:tcPr>
          <w:p w14:paraId="2422BEC7" w14:textId="77777777" w:rsidR="00A0346B" w:rsidRDefault="00654BEC">
            <w:pPr>
              <w:spacing w:after="0"/>
            </w:pPr>
            <w:r>
              <w:rPr>
                <w:sz w:val="16"/>
              </w:rPr>
              <w:t>Cardiff Valleys and South East Wales</w:t>
            </w:r>
          </w:p>
        </w:tc>
        <w:tc>
          <w:tcPr>
            <w:tcW w:w="5688" w:type="dxa"/>
            <w:tcMar>
              <w:top w:w="65" w:type="dxa"/>
              <w:left w:w="75" w:type="dxa"/>
              <w:bottom w:w="65" w:type="dxa"/>
              <w:right w:w="75" w:type="dxa"/>
            </w:tcMar>
            <w:vAlign w:val="center"/>
          </w:tcPr>
          <w:p w14:paraId="63FD9BCD" w14:textId="77777777" w:rsidR="00A0346B" w:rsidRDefault="00654BEC">
            <w:pPr>
              <w:spacing w:after="0"/>
            </w:pPr>
            <w:r>
              <w:rPr>
                <w:sz w:val="16"/>
              </w:rPr>
              <w:t>Cardiff, Vale of Glamorgan, Rhondda Cynon Taf, Merthyr Tydfil, Caerphilly, Blaenau Gwent, Torfaen, Newport and Monmouthshire council areas</w:t>
            </w:r>
          </w:p>
        </w:tc>
      </w:tr>
    </w:tbl>
    <w:p w14:paraId="57EF4026" w14:textId="77777777" w:rsidR="00A0346B" w:rsidRDefault="00654BEC">
      <w:pPr>
        <w:pStyle w:val="Heading1"/>
      </w:pPr>
      <w:r>
        <w:lastRenderedPageBreak/>
        <w:t>Northern Ireland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6DD75F89" w14:textId="77777777">
        <w:trPr>
          <w:cantSplit/>
          <w:tblHeader/>
          <w:jc w:val="center"/>
        </w:trPr>
        <w:tc>
          <w:tcPr>
            <w:tcW w:w="1181" w:type="dxa"/>
            <w:shd w:val="clear" w:color="auto" w:fill="16324F"/>
            <w:tcMar>
              <w:top w:w="65" w:type="dxa"/>
              <w:left w:w="75" w:type="dxa"/>
              <w:bottom w:w="65" w:type="dxa"/>
              <w:right w:w="75" w:type="dxa"/>
            </w:tcMar>
            <w:vAlign w:val="center"/>
          </w:tcPr>
          <w:p w14:paraId="107CE9D8"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2323B67F"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2C1CF45D" w14:textId="77777777" w:rsidR="00A0346B" w:rsidRDefault="00654BEC">
            <w:pPr>
              <w:spacing w:after="0"/>
            </w:pPr>
            <w:r>
              <w:rPr>
                <w:b/>
                <w:color w:val="FFFFFF"/>
                <w:sz w:val="16"/>
              </w:rPr>
              <w:t>Defined coverage for planning purposes</w:t>
            </w:r>
          </w:p>
        </w:tc>
      </w:tr>
      <w:tr w:rsidR="00A0346B" w14:paraId="7CC1B89A" w14:textId="77777777">
        <w:trPr>
          <w:cantSplit/>
          <w:jc w:val="center"/>
        </w:trPr>
        <w:tc>
          <w:tcPr>
            <w:tcW w:w="1181" w:type="dxa"/>
            <w:tcMar>
              <w:top w:w="65" w:type="dxa"/>
              <w:left w:w="75" w:type="dxa"/>
              <w:bottom w:w="65" w:type="dxa"/>
              <w:right w:w="75" w:type="dxa"/>
            </w:tcMar>
            <w:vAlign w:val="center"/>
          </w:tcPr>
          <w:p w14:paraId="7A78FD1B" w14:textId="77777777" w:rsidR="00A0346B" w:rsidRDefault="00654BEC">
            <w:pPr>
              <w:spacing w:after="0"/>
            </w:pPr>
            <w:r>
              <w:rPr>
                <w:sz w:val="16"/>
              </w:rPr>
              <w:t>UKRP-67</w:t>
            </w:r>
          </w:p>
        </w:tc>
        <w:tc>
          <w:tcPr>
            <w:tcW w:w="2520" w:type="dxa"/>
            <w:tcMar>
              <w:top w:w="65" w:type="dxa"/>
              <w:left w:w="75" w:type="dxa"/>
              <w:bottom w:w="65" w:type="dxa"/>
              <w:right w:w="75" w:type="dxa"/>
            </w:tcMar>
            <w:vAlign w:val="center"/>
          </w:tcPr>
          <w:p w14:paraId="0E92FC35" w14:textId="77777777" w:rsidR="00A0346B" w:rsidRDefault="00654BEC">
            <w:pPr>
              <w:spacing w:after="0"/>
            </w:pPr>
            <w:r>
              <w:rPr>
                <w:sz w:val="16"/>
              </w:rPr>
              <w:t>Belfast and Greater Belfast</w:t>
            </w:r>
          </w:p>
        </w:tc>
        <w:tc>
          <w:tcPr>
            <w:tcW w:w="5688" w:type="dxa"/>
            <w:tcMar>
              <w:top w:w="65" w:type="dxa"/>
              <w:left w:w="75" w:type="dxa"/>
              <w:bottom w:w="65" w:type="dxa"/>
              <w:right w:w="75" w:type="dxa"/>
            </w:tcMar>
            <w:vAlign w:val="center"/>
          </w:tcPr>
          <w:p w14:paraId="37E2396C" w14:textId="77777777" w:rsidR="00A0346B" w:rsidRDefault="00654BEC">
            <w:pPr>
              <w:spacing w:after="0"/>
            </w:pPr>
            <w:r>
              <w:rPr>
                <w:sz w:val="16"/>
              </w:rPr>
              <w:t>Belfast, Lisburn and Castlereagh, and Antrim and Newtownabbey local government districts</w:t>
            </w:r>
          </w:p>
        </w:tc>
      </w:tr>
      <w:tr w:rsidR="00A0346B" w14:paraId="0C43212B" w14:textId="77777777">
        <w:trPr>
          <w:cantSplit/>
          <w:jc w:val="center"/>
        </w:trPr>
        <w:tc>
          <w:tcPr>
            <w:tcW w:w="1181" w:type="dxa"/>
            <w:shd w:val="clear" w:color="auto" w:fill="F3F5F7"/>
            <w:tcMar>
              <w:top w:w="65" w:type="dxa"/>
              <w:left w:w="75" w:type="dxa"/>
              <w:bottom w:w="65" w:type="dxa"/>
              <w:right w:w="75" w:type="dxa"/>
            </w:tcMar>
            <w:vAlign w:val="center"/>
          </w:tcPr>
          <w:p w14:paraId="2ED3DA04" w14:textId="77777777" w:rsidR="00A0346B" w:rsidRDefault="00654BEC">
            <w:pPr>
              <w:spacing w:after="0"/>
            </w:pPr>
            <w:r>
              <w:rPr>
                <w:sz w:val="16"/>
              </w:rPr>
              <w:t>UKRP-68</w:t>
            </w:r>
          </w:p>
        </w:tc>
        <w:tc>
          <w:tcPr>
            <w:tcW w:w="2520" w:type="dxa"/>
            <w:shd w:val="clear" w:color="auto" w:fill="F3F5F7"/>
            <w:tcMar>
              <w:top w:w="65" w:type="dxa"/>
              <w:left w:w="75" w:type="dxa"/>
              <w:bottom w:w="65" w:type="dxa"/>
              <w:right w:w="75" w:type="dxa"/>
            </w:tcMar>
            <w:vAlign w:val="center"/>
          </w:tcPr>
          <w:p w14:paraId="105F9EDA" w14:textId="77777777" w:rsidR="00A0346B" w:rsidRDefault="00654BEC">
            <w:pPr>
              <w:spacing w:after="0"/>
            </w:pPr>
            <w:r>
              <w:rPr>
                <w:sz w:val="16"/>
              </w:rPr>
              <w:t>North and North West Northern Ireland</w:t>
            </w:r>
          </w:p>
        </w:tc>
        <w:tc>
          <w:tcPr>
            <w:tcW w:w="5688" w:type="dxa"/>
            <w:shd w:val="clear" w:color="auto" w:fill="F3F5F7"/>
            <w:tcMar>
              <w:top w:w="65" w:type="dxa"/>
              <w:left w:w="75" w:type="dxa"/>
              <w:bottom w:w="65" w:type="dxa"/>
              <w:right w:w="75" w:type="dxa"/>
            </w:tcMar>
            <w:vAlign w:val="center"/>
          </w:tcPr>
          <w:p w14:paraId="3F5DCB0A" w14:textId="77777777" w:rsidR="00A0346B" w:rsidRDefault="00654BEC">
            <w:pPr>
              <w:spacing w:after="0"/>
            </w:pPr>
            <w:r>
              <w:rPr>
                <w:sz w:val="16"/>
              </w:rPr>
              <w:t>Causeway Coast and Glens and Derry City and Strabane local government districts</w:t>
            </w:r>
          </w:p>
        </w:tc>
      </w:tr>
      <w:tr w:rsidR="00A0346B" w14:paraId="46758F49" w14:textId="77777777">
        <w:trPr>
          <w:cantSplit/>
          <w:jc w:val="center"/>
        </w:trPr>
        <w:tc>
          <w:tcPr>
            <w:tcW w:w="1181" w:type="dxa"/>
            <w:tcMar>
              <w:top w:w="65" w:type="dxa"/>
              <w:left w:w="75" w:type="dxa"/>
              <w:bottom w:w="65" w:type="dxa"/>
              <w:right w:w="75" w:type="dxa"/>
            </w:tcMar>
            <w:vAlign w:val="center"/>
          </w:tcPr>
          <w:p w14:paraId="065C1CA2" w14:textId="77777777" w:rsidR="00A0346B" w:rsidRDefault="00654BEC">
            <w:pPr>
              <w:spacing w:after="0"/>
            </w:pPr>
            <w:r>
              <w:rPr>
                <w:sz w:val="16"/>
              </w:rPr>
              <w:t>UKRP-69</w:t>
            </w:r>
          </w:p>
        </w:tc>
        <w:tc>
          <w:tcPr>
            <w:tcW w:w="2520" w:type="dxa"/>
            <w:tcMar>
              <w:top w:w="65" w:type="dxa"/>
              <w:left w:w="75" w:type="dxa"/>
              <w:bottom w:w="65" w:type="dxa"/>
              <w:right w:w="75" w:type="dxa"/>
            </w:tcMar>
            <w:vAlign w:val="center"/>
          </w:tcPr>
          <w:p w14:paraId="16C31433" w14:textId="77777777" w:rsidR="00A0346B" w:rsidRDefault="00654BEC">
            <w:pPr>
              <w:spacing w:after="0"/>
            </w:pPr>
            <w:r>
              <w:rPr>
                <w:sz w:val="16"/>
              </w:rPr>
              <w:t>Mid and South West Northern Ireland</w:t>
            </w:r>
          </w:p>
        </w:tc>
        <w:tc>
          <w:tcPr>
            <w:tcW w:w="5688" w:type="dxa"/>
            <w:tcMar>
              <w:top w:w="65" w:type="dxa"/>
              <w:left w:w="75" w:type="dxa"/>
              <w:bottom w:w="65" w:type="dxa"/>
              <w:right w:w="75" w:type="dxa"/>
            </w:tcMar>
            <w:vAlign w:val="center"/>
          </w:tcPr>
          <w:p w14:paraId="54EA957C" w14:textId="77777777" w:rsidR="00A0346B" w:rsidRDefault="00654BEC">
            <w:pPr>
              <w:spacing w:after="0"/>
            </w:pPr>
            <w:r>
              <w:rPr>
                <w:sz w:val="16"/>
              </w:rPr>
              <w:t>Mid Ulster, Fermanagh and Omagh, and Armagh City, Banbridge and Craigavon local government districts</w:t>
            </w:r>
          </w:p>
        </w:tc>
      </w:tr>
      <w:tr w:rsidR="00A0346B" w14:paraId="740C6111" w14:textId="77777777">
        <w:trPr>
          <w:cantSplit/>
          <w:jc w:val="center"/>
        </w:trPr>
        <w:tc>
          <w:tcPr>
            <w:tcW w:w="1181" w:type="dxa"/>
            <w:shd w:val="clear" w:color="auto" w:fill="F3F5F7"/>
            <w:tcMar>
              <w:top w:w="65" w:type="dxa"/>
              <w:left w:w="75" w:type="dxa"/>
              <w:bottom w:w="65" w:type="dxa"/>
              <w:right w:w="75" w:type="dxa"/>
            </w:tcMar>
            <w:vAlign w:val="center"/>
          </w:tcPr>
          <w:p w14:paraId="2706CA2C" w14:textId="77777777" w:rsidR="00A0346B" w:rsidRDefault="00654BEC">
            <w:pPr>
              <w:spacing w:after="0"/>
            </w:pPr>
            <w:r>
              <w:rPr>
                <w:sz w:val="16"/>
              </w:rPr>
              <w:t>UKRP-70</w:t>
            </w:r>
          </w:p>
        </w:tc>
        <w:tc>
          <w:tcPr>
            <w:tcW w:w="2520" w:type="dxa"/>
            <w:shd w:val="clear" w:color="auto" w:fill="F3F5F7"/>
            <w:tcMar>
              <w:top w:w="65" w:type="dxa"/>
              <w:left w:w="75" w:type="dxa"/>
              <w:bottom w:w="65" w:type="dxa"/>
              <w:right w:w="75" w:type="dxa"/>
            </w:tcMar>
            <w:vAlign w:val="center"/>
          </w:tcPr>
          <w:p w14:paraId="4A86CDFB" w14:textId="77777777" w:rsidR="00A0346B" w:rsidRDefault="00654BEC">
            <w:pPr>
              <w:spacing w:after="0"/>
            </w:pPr>
            <w:r>
              <w:rPr>
                <w:sz w:val="16"/>
              </w:rPr>
              <w:t>South and South East Northern Ireland</w:t>
            </w:r>
          </w:p>
        </w:tc>
        <w:tc>
          <w:tcPr>
            <w:tcW w:w="5688" w:type="dxa"/>
            <w:shd w:val="clear" w:color="auto" w:fill="F3F5F7"/>
            <w:tcMar>
              <w:top w:w="65" w:type="dxa"/>
              <w:left w:w="75" w:type="dxa"/>
              <w:bottom w:w="65" w:type="dxa"/>
              <w:right w:w="75" w:type="dxa"/>
            </w:tcMar>
            <w:vAlign w:val="center"/>
          </w:tcPr>
          <w:p w14:paraId="3098E16A" w14:textId="77777777" w:rsidR="00A0346B" w:rsidRDefault="00654BEC">
            <w:pPr>
              <w:spacing w:after="0"/>
            </w:pPr>
            <w:r>
              <w:rPr>
                <w:sz w:val="16"/>
              </w:rPr>
              <w:t>Newry, Mourne and Down, Ards and North Down, and Mid and East Antrim local government districts</w:t>
            </w:r>
          </w:p>
        </w:tc>
      </w:tr>
    </w:tbl>
    <w:p w14:paraId="19F4C6E8" w14:textId="77777777" w:rsidR="00A0346B" w:rsidRDefault="00654BEC">
      <w:pPr>
        <w:pStyle w:val="Heading1"/>
      </w:pPr>
      <w:r>
        <w:t>Republic of Ireland territories</w:t>
      </w:r>
    </w:p>
    <w:tbl>
      <w:tblPr>
        <w:tblStyle w:val="TableGrid"/>
        <w:tblW w:w="0" w:type="auto"/>
        <w:jc w:val="center"/>
        <w:tblLayout w:type="fixed"/>
        <w:tblLook w:val="04A0" w:firstRow="1" w:lastRow="0" w:firstColumn="1" w:lastColumn="0" w:noHBand="0" w:noVBand="1"/>
      </w:tblPr>
      <w:tblGrid>
        <w:gridCol w:w="1181"/>
        <w:gridCol w:w="2520"/>
        <w:gridCol w:w="5688"/>
      </w:tblGrid>
      <w:tr w:rsidR="00A0346B" w14:paraId="6EAF9B1E" w14:textId="77777777">
        <w:trPr>
          <w:cantSplit/>
          <w:tblHeader/>
          <w:jc w:val="center"/>
        </w:trPr>
        <w:tc>
          <w:tcPr>
            <w:tcW w:w="1181" w:type="dxa"/>
            <w:shd w:val="clear" w:color="auto" w:fill="16324F"/>
            <w:tcMar>
              <w:top w:w="65" w:type="dxa"/>
              <w:left w:w="75" w:type="dxa"/>
              <w:bottom w:w="65" w:type="dxa"/>
              <w:right w:w="75" w:type="dxa"/>
            </w:tcMar>
            <w:vAlign w:val="center"/>
          </w:tcPr>
          <w:p w14:paraId="5E7F8454" w14:textId="77777777" w:rsidR="00A0346B" w:rsidRDefault="00654BEC">
            <w:pPr>
              <w:spacing w:after="0"/>
            </w:pPr>
            <w:r>
              <w:rPr>
                <w:b/>
                <w:color w:val="FFFFFF"/>
                <w:sz w:val="16"/>
              </w:rPr>
              <w:t>Code</w:t>
            </w:r>
          </w:p>
        </w:tc>
        <w:tc>
          <w:tcPr>
            <w:tcW w:w="2520" w:type="dxa"/>
            <w:shd w:val="clear" w:color="auto" w:fill="16324F"/>
            <w:tcMar>
              <w:top w:w="65" w:type="dxa"/>
              <w:left w:w="75" w:type="dxa"/>
              <w:bottom w:w="65" w:type="dxa"/>
              <w:right w:w="75" w:type="dxa"/>
            </w:tcMar>
            <w:vAlign w:val="center"/>
          </w:tcPr>
          <w:p w14:paraId="5D046062" w14:textId="77777777" w:rsidR="00A0346B" w:rsidRDefault="00654BEC">
            <w:pPr>
              <w:spacing w:after="0"/>
            </w:pPr>
            <w:r>
              <w:rPr>
                <w:b/>
                <w:color w:val="FFFFFF"/>
                <w:sz w:val="16"/>
              </w:rPr>
              <w:t>Territory name</w:t>
            </w:r>
          </w:p>
        </w:tc>
        <w:tc>
          <w:tcPr>
            <w:tcW w:w="5688" w:type="dxa"/>
            <w:shd w:val="clear" w:color="auto" w:fill="16324F"/>
            <w:tcMar>
              <w:top w:w="65" w:type="dxa"/>
              <w:left w:w="75" w:type="dxa"/>
              <w:bottom w:w="65" w:type="dxa"/>
              <w:right w:w="75" w:type="dxa"/>
            </w:tcMar>
            <w:vAlign w:val="center"/>
          </w:tcPr>
          <w:p w14:paraId="0BF26F97" w14:textId="77777777" w:rsidR="00A0346B" w:rsidRDefault="00654BEC">
            <w:pPr>
              <w:spacing w:after="0"/>
            </w:pPr>
            <w:r>
              <w:rPr>
                <w:b/>
                <w:color w:val="FFFFFF"/>
                <w:sz w:val="16"/>
              </w:rPr>
              <w:t>Defined coverage for planning purposes</w:t>
            </w:r>
          </w:p>
        </w:tc>
      </w:tr>
      <w:tr w:rsidR="00A0346B" w14:paraId="6D0C66D6" w14:textId="77777777">
        <w:trPr>
          <w:cantSplit/>
          <w:jc w:val="center"/>
        </w:trPr>
        <w:tc>
          <w:tcPr>
            <w:tcW w:w="1181" w:type="dxa"/>
            <w:tcMar>
              <w:top w:w="65" w:type="dxa"/>
              <w:left w:w="75" w:type="dxa"/>
              <w:bottom w:w="65" w:type="dxa"/>
              <w:right w:w="75" w:type="dxa"/>
            </w:tcMar>
            <w:vAlign w:val="center"/>
          </w:tcPr>
          <w:p w14:paraId="61DEAEA1" w14:textId="77777777" w:rsidR="00A0346B" w:rsidRDefault="00654BEC">
            <w:pPr>
              <w:spacing w:after="0"/>
            </w:pPr>
            <w:r>
              <w:rPr>
                <w:sz w:val="16"/>
              </w:rPr>
              <w:t>UKRP-71</w:t>
            </w:r>
          </w:p>
        </w:tc>
        <w:tc>
          <w:tcPr>
            <w:tcW w:w="2520" w:type="dxa"/>
            <w:tcMar>
              <w:top w:w="65" w:type="dxa"/>
              <w:left w:w="75" w:type="dxa"/>
              <w:bottom w:w="65" w:type="dxa"/>
              <w:right w:w="75" w:type="dxa"/>
            </w:tcMar>
            <w:vAlign w:val="center"/>
          </w:tcPr>
          <w:p w14:paraId="36DE4383" w14:textId="77777777" w:rsidR="00A0346B" w:rsidRDefault="00654BEC">
            <w:pPr>
              <w:spacing w:after="0"/>
            </w:pPr>
            <w:r>
              <w:rPr>
                <w:sz w:val="16"/>
              </w:rPr>
              <w:t>Dublin City</w:t>
            </w:r>
          </w:p>
        </w:tc>
        <w:tc>
          <w:tcPr>
            <w:tcW w:w="5688" w:type="dxa"/>
            <w:tcMar>
              <w:top w:w="65" w:type="dxa"/>
              <w:left w:w="75" w:type="dxa"/>
              <w:bottom w:w="65" w:type="dxa"/>
              <w:right w:w="75" w:type="dxa"/>
            </w:tcMar>
            <w:vAlign w:val="center"/>
          </w:tcPr>
          <w:p w14:paraId="07D0B715" w14:textId="77777777" w:rsidR="00A0346B" w:rsidRDefault="00654BEC">
            <w:pPr>
              <w:spacing w:after="0"/>
            </w:pPr>
            <w:r>
              <w:rPr>
                <w:sz w:val="16"/>
              </w:rPr>
              <w:t>Dublin City Council area</w:t>
            </w:r>
          </w:p>
        </w:tc>
      </w:tr>
      <w:tr w:rsidR="00A0346B" w14:paraId="2F2E27FE" w14:textId="77777777">
        <w:trPr>
          <w:cantSplit/>
          <w:jc w:val="center"/>
        </w:trPr>
        <w:tc>
          <w:tcPr>
            <w:tcW w:w="1181" w:type="dxa"/>
            <w:shd w:val="clear" w:color="auto" w:fill="F3F5F7"/>
            <w:tcMar>
              <w:top w:w="65" w:type="dxa"/>
              <w:left w:w="75" w:type="dxa"/>
              <w:bottom w:w="65" w:type="dxa"/>
              <w:right w:w="75" w:type="dxa"/>
            </w:tcMar>
            <w:vAlign w:val="center"/>
          </w:tcPr>
          <w:p w14:paraId="0FD20127" w14:textId="77777777" w:rsidR="00A0346B" w:rsidRDefault="00654BEC">
            <w:pPr>
              <w:spacing w:after="0"/>
            </w:pPr>
            <w:r>
              <w:rPr>
                <w:sz w:val="16"/>
              </w:rPr>
              <w:t>UKRP-72</w:t>
            </w:r>
          </w:p>
        </w:tc>
        <w:tc>
          <w:tcPr>
            <w:tcW w:w="2520" w:type="dxa"/>
            <w:shd w:val="clear" w:color="auto" w:fill="F3F5F7"/>
            <w:tcMar>
              <w:top w:w="65" w:type="dxa"/>
              <w:left w:w="75" w:type="dxa"/>
              <w:bottom w:w="65" w:type="dxa"/>
              <w:right w:w="75" w:type="dxa"/>
            </w:tcMar>
            <w:vAlign w:val="center"/>
          </w:tcPr>
          <w:p w14:paraId="0682EDBE" w14:textId="77777777" w:rsidR="00A0346B" w:rsidRDefault="00654BEC">
            <w:pPr>
              <w:spacing w:after="0"/>
            </w:pPr>
            <w:r>
              <w:rPr>
                <w:sz w:val="16"/>
              </w:rPr>
              <w:t>Greater Dublin</w:t>
            </w:r>
          </w:p>
        </w:tc>
        <w:tc>
          <w:tcPr>
            <w:tcW w:w="5688" w:type="dxa"/>
            <w:shd w:val="clear" w:color="auto" w:fill="F3F5F7"/>
            <w:tcMar>
              <w:top w:w="65" w:type="dxa"/>
              <w:left w:w="75" w:type="dxa"/>
              <w:bottom w:w="65" w:type="dxa"/>
              <w:right w:w="75" w:type="dxa"/>
            </w:tcMar>
            <w:vAlign w:val="center"/>
          </w:tcPr>
          <w:p w14:paraId="67E74AD1" w14:textId="77777777" w:rsidR="00A0346B" w:rsidRDefault="00654BEC">
            <w:pPr>
              <w:spacing w:after="0"/>
            </w:pPr>
            <w:r>
              <w:rPr>
                <w:sz w:val="16"/>
              </w:rPr>
              <w:t>Fingal County Council, South Dublin County Council and Dún Laoghaire-Rathdown County Council areas</w:t>
            </w:r>
          </w:p>
        </w:tc>
      </w:tr>
      <w:tr w:rsidR="00A0346B" w14:paraId="36DDDADD" w14:textId="77777777">
        <w:trPr>
          <w:cantSplit/>
          <w:jc w:val="center"/>
        </w:trPr>
        <w:tc>
          <w:tcPr>
            <w:tcW w:w="1181" w:type="dxa"/>
            <w:tcMar>
              <w:top w:w="65" w:type="dxa"/>
              <w:left w:w="75" w:type="dxa"/>
              <w:bottom w:w="65" w:type="dxa"/>
              <w:right w:w="75" w:type="dxa"/>
            </w:tcMar>
            <w:vAlign w:val="center"/>
          </w:tcPr>
          <w:p w14:paraId="18C0FC9D" w14:textId="77777777" w:rsidR="00A0346B" w:rsidRDefault="00654BEC">
            <w:pPr>
              <w:spacing w:after="0"/>
            </w:pPr>
            <w:r>
              <w:rPr>
                <w:sz w:val="16"/>
              </w:rPr>
              <w:t>UKRP-73</w:t>
            </w:r>
          </w:p>
        </w:tc>
        <w:tc>
          <w:tcPr>
            <w:tcW w:w="2520" w:type="dxa"/>
            <w:tcMar>
              <w:top w:w="65" w:type="dxa"/>
              <w:left w:w="75" w:type="dxa"/>
              <w:bottom w:w="65" w:type="dxa"/>
              <w:right w:w="75" w:type="dxa"/>
            </w:tcMar>
            <w:vAlign w:val="center"/>
          </w:tcPr>
          <w:p w14:paraId="3EA7D57F" w14:textId="77777777" w:rsidR="00A0346B" w:rsidRDefault="00654BEC">
            <w:pPr>
              <w:spacing w:after="0"/>
            </w:pPr>
            <w:r>
              <w:rPr>
                <w:sz w:val="16"/>
              </w:rPr>
              <w:t>Cork City and County</w:t>
            </w:r>
          </w:p>
        </w:tc>
        <w:tc>
          <w:tcPr>
            <w:tcW w:w="5688" w:type="dxa"/>
            <w:tcMar>
              <w:top w:w="65" w:type="dxa"/>
              <w:left w:w="75" w:type="dxa"/>
              <w:bottom w:w="65" w:type="dxa"/>
              <w:right w:w="75" w:type="dxa"/>
            </w:tcMar>
            <w:vAlign w:val="center"/>
          </w:tcPr>
          <w:p w14:paraId="47B64765" w14:textId="77777777" w:rsidR="00A0346B" w:rsidRDefault="00654BEC">
            <w:pPr>
              <w:spacing w:after="0"/>
            </w:pPr>
            <w:r>
              <w:rPr>
                <w:sz w:val="16"/>
              </w:rPr>
              <w:t>Cork City Council and Cork County Council areas</w:t>
            </w:r>
          </w:p>
        </w:tc>
      </w:tr>
      <w:tr w:rsidR="00A0346B" w14:paraId="49C7D9CD" w14:textId="77777777">
        <w:trPr>
          <w:cantSplit/>
          <w:jc w:val="center"/>
        </w:trPr>
        <w:tc>
          <w:tcPr>
            <w:tcW w:w="1181" w:type="dxa"/>
            <w:shd w:val="clear" w:color="auto" w:fill="F3F5F7"/>
            <w:tcMar>
              <w:top w:w="65" w:type="dxa"/>
              <w:left w:w="75" w:type="dxa"/>
              <w:bottom w:w="65" w:type="dxa"/>
              <w:right w:w="75" w:type="dxa"/>
            </w:tcMar>
            <w:vAlign w:val="center"/>
          </w:tcPr>
          <w:p w14:paraId="78221CB5" w14:textId="77777777" w:rsidR="00A0346B" w:rsidRDefault="00654BEC">
            <w:pPr>
              <w:spacing w:after="0"/>
            </w:pPr>
            <w:r>
              <w:rPr>
                <w:sz w:val="16"/>
              </w:rPr>
              <w:t>UKRP-74</w:t>
            </w:r>
          </w:p>
        </w:tc>
        <w:tc>
          <w:tcPr>
            <w:tcW w:w="2520" w:type="dxa"/>
            <w:shd w:val="clear" w:color="auto" w:fill="F3F5F7"/>
            <w:tcMar>
              <w:top w:w="65" w:type="dxa"/>
              <w:left w:w="75" w:type="dxa"/>
              <w:bottom w:w="65" w:type="dxa"/>
              <w:right w:w="75" w:type="dxa"/>
            </w:tcMar>
            <w:vAlign w:val="center"/>
          </w:tcPr>
          <w:p w14:paraId="4FB45672" w14:textId="77777777" w:rsidR="00A0346B" w:rsidRDefault="00654BEC">
            <w:pPr>
              <w:spacing w:after="0"/>
            </w:pPr>
            <w:r>
              <w:rPr>
                <w:sz w:val="16"/>
              </w:rPr>
              <w:t>Galway and Mayo</w:t>
            </w:r>
          </w:p>
        </w:tc>
        <w:tc>
          <w:tcPr>
            <w:tcW w:w="5688" w:type="dxa"/>
            <w:shd w:val="clear" w:color="auto" w:fill="F3F5F7"/>
            <w:tcMar>
              <w:top w:w="65" w:type="dxa"/>
              <w:left w:w="75" w:type="dxa"/>
              <w:bottom w:w="65" w:type="dxa"/>
              <w:right w:w="75" w:type="dxa"/>
            </w:tcMar>
            <w:vAlign w:val="center"/>
          </w:tcPr>
          <w:p w14:paraId="546535A5" w14:textId="77777777" w:rsidR="00A0346B" w:rsidRDefault="00654BEC">
            <w:pPr>
              <w:spacing w:after="0"/>
            </w:pPr>
            <w:r>
              <w:rPr>
                <w:sz w:val="16"/>
              </w:rPr>
              <w:t>Galway City Council, Galway County Council and Mayo County Council areas</w:t>
            </w:r>
          </w:p>
        </w:tc>
      </w:tr>
      <w:tr w:rsidR="00A0346B" w14:paraId="3C2DDBB4" w14:textId="77777777">
        <w:trPr>
          <w:cantSplit/>
          <w:jc w:val="center"/>
        </w:trPr>
        <w:tc>
          <w:tcPr>
            <w:tcW w:w="1181" w:type="dxa"/>
            <w:tcMar>
              <w:top w:w="65" w:type="dxa"/>
              <w:left w:w="75" w:type="dxa"/>
              <w:bottom w:w="65" w:type="dxa"/>
              <w:right w:w="75" w:type="dxa"/>
            </w:tcMar>
            <w:vAlign w:val="center"/>
          </w:tcPr>
          <w:p w14:paraId="12FB65AB" w14:textId="77777777" w:rsidR="00A0346B" w:rsidRDefault="00654BEC">
            <w:pPr>
              <w:spacing w:after="0"/>
            </w:pPr>
            <w:r>
              <w:rPr>
                <w:sz w:val="16"/>
              </w:rPr>
              <w:t>UKRP-75</w:t>
            </w:r>
          </w:p>
        </w:tc>
        <w:tc>
          <w:tcPr>
            <w:tcW w:w="2520" w:type="dxa"/>
            <w:tcMar>
              <w:top w:w="65" w:type="dxa"/>
              <w:left w:w="75" w:type="dxa"/>
              <w:bottom w:w="65" w:type="dxa"/>
              <w:right w:w="75" w:type="dxa"/>
            </w:tcMar>
            <w:vAlign w:val="center"/>
          </w:tcPr>
          <w:p w14:paraId="5177FC94" w14:textId="77777777" w:rsidR="00A0346B" w:rsidRDefault="00654BEC">
            <w:pPr>
              <w:spacing w:after="0"/>
            </w:pPr>
            <w:r>
              <w:rPr>
                <w:sz w:val="16"/>
              </w:rPr>
              <w:t>Limerick Clare and Tipperary</w:t>
            </w:r>
          </w:p>
        </w:tc>
        <w:tc>
          <w:tcPr>
            <w:tcW w:w="5688" w:type="dxa"/>
            <w:tcMar>
              <w:top w:w="65" w:type="dxa"/>
              <w:left w:w="75" w:type="dxa"/>
              <w:bottom w:w="65" w:type="dxa"/>
              <w:right w:w="75" w:type="dxa"/>
            </w:tcMar>
            <w:vAlign w:val="center"/>
          </w:tcPr>
          <w:p w14:paraId="0321A119" w14:textId="77777777" w:rsidR="00A0346B" w:rsidRDefault="00654BEC">
            <w:pPr>
              <w:spacing w:after="0"/>
            </w:pPr>
            <w:r>
              <w:rPr>
                <w:sz w:val="16"/>
              </w:rPr>
              <w:t>Limerick City and County Council, Clare County Council and Tipperary County Council areas</w:t>
            </w:r>
          </w:p>
        </w:tc>
      </w:tr>
      <w:tr w:rsidR="00A0346B" w14:paraId="40897718" w14:textId="77777777">
        <w:trPr>
          <w:cantSplit/>
          <w:jc w:val="center"/>
        </w:trPr>
        <w:tc>
          <w:tcPr>
            <w:tcW w:w="1181" w:type="dxa"/>
            <w:shd w:val="clear" w:color="auto" w:fill="F3F5F7"/>
            <w:tcMar>
              <w:top w:w="65" w:type="dxa"/>
              <w:left w:w="75" w:type="dxa"/>
              <w:bottom w:w="65" w:type="dxa"/>
              <w:right w:w="75" w:type="dxa"/>
            </w:tcMar>
            <w:vAlign w:val="center"/>
          </w:tcPr>
          <w:p w14:paraId="465254E5" w14:textId="77777777" w:rsidR="00A0346B" w:rsidRDefault="00654BEC">
            <w:pPr>
              <w:spacing w:after="0"/>
            </w:pPr>
            <w:r>
              <w:rPr>
                <w:sz w:val="16"/>
              </w:rPr>
              <w:t>UKRP-76</w:t>
            </w:r>
          </w:p>
        </w:tc>
        <w:tc>
          <w:tcPr>
            <w:tcW w:w="2520" w:type="dxa"/>
            <w:shd w:val="clear" w:color="auto" w:fill="F3F5F7"/>
            <w:tcMar>
              <w:top w:w="65" w:type="dxa"/>
              <w:left w:w="75" w:type="dxa"/>
              <w:bottom w:w="65" w:type="dxa"/>
              <w:right w:w="75" w:type="dxa"/>
            </w:tcMar>
            <w:vAlign w:val="center"/>
          </w:tcPr>
          <w:p w14:paraId="5F8FB120" w14:textId="77777777" w:rsidR="00A0346B" w:rsidRDefault="00654BEC">
            <w:pPr>
              <w:spacing w:after="0"/>
            </w:pPr>
            <w:r>
              <w:rPr>
                <w:sz w:val="16"/>
              </w:rPr>
              <w:t>South East Ireland</w:t>
            </w:r>
          </w:p>
        </w:tc>
        <w:tc>
          <w:tcPr>
            <w:tcW w:w="5688" w:type="dxa"/>
            <w:shd w:val="clear" w:color="auto" w:fill="F3F5F7"/>
            <w:tcMar>
              <w:top w:w="65" w:type="dxa"/>
              <w:left w:w="75" w:type="dxa"/>
              <w:bottom w:w="65" w:type="dxa"/>
              <w:right w:w="75" w:type="dxa"/>
            </w:tcMar>
            <w:vAlign w:val="center"/>
          </w:tcPr>
          <w:p w14:paraId="268B13F5" w14:textId="77777777" w:rsidR="00A0346B" w:rsidRDefault="00654BEC">
            <w:pPr>
              <w:spacing w:after="0"/>
            </w:pPr>
            <w:r>
              <w:rPr>
                <w:sz w:val="16"/>
              </w:rPr>
              <w:t>Waterford City and County Council, Wexford County Council, Carlow County Council and Kilkenny County Council areas</w:t>
            </w:r>
          </w:p>
        </w:tc>
      </w:tr>
      <w:tr w:rsidR="00A0346B" w14:paraId="0481843A" w14:textId="77777777">
        <w:trPr>
          <w:cantSplit/>
          <w:jc w:val="center"/>
        </w:trPr>
        <w:tc>
          <w:tcPr>
            <w:tcW w:w="1181" w:type="dxa"/>
            <w:tcMar>
              <w:top w:w="65" w:type="dxa"/>
              <w:left w:w="75" w:type="dxa"/>
              <w:bottom w:w="65" w:type="dxa"/>
              <w:right w:w="75" w:type="dxa"/>
            </w:tcMar>
            <w:vAlign w:val="center"/>
          </w:tcPr>
          <w:p w14:paraId="74AAAC6E" w14:textId="77777777" w:rsidR="00A0346B" w:rsidRDefault="00654BEC">
            <w:pPr>
              <w:spacing w:after="0"/>
            </w:pPr>
            <w:r>
              <w:rPr>
                <w:sz w:val="16"/>
              </w:rPr>
              <w:t>UKRP-77</w:t>
            </w:r>
          </w:p>
        </w:tc>
        <w:tc>
          <w:tcPr>
            <w:tcW w:w="2520" w:type="dxa"/>
            <w:tcMar>
              <w:top w:w="65" w:type="dxa"/>
              <w:left w:w="75" w:type="dxa"/>
              <w:bottom w:w="65" w:type="dxa"/>
              <w:right w:w="75" w:type="dxa"/>
            </w:tcMar>
            <w:vAlign w:val="center"/>
          </w:tcPr>
          <w:p w14:paraId="52A5FA8F" w14:textId="77777777" w:rsidR="00A0346B" w:rsidRDefault="00654BEC">
            <w:pPr>
              <w:spacing w:after="0"/>
            </w:pPr>
            <w:r>
              <w:rPr>
                <w:sz w:val="16"/>
              </w:rPr>
              <w:t>Kildare Wicklow and Laois</w:t>
            </w:r>
          </w:p>
        </w:tc>
        <w:tc>
          <w:tcPr>
            <w:tcW w:w="5688" w:type="dxa"/>
            <w:tcMar>
              <w:top w:w="65" w:type="dxa"/>
              <w:left w:w="75" w:type="dxa"/>
              <w:bottom w:w="65" w:type="dxa"/>
              <w:right w:w="75" w:type="dxa"/>
            </w:tcMar>
            <w:vAlign w:val="center"/>
          </w:tcPr>
          <w:p w14:paraId="448A30DE" w14:textId="77777777" w:rsidR="00A0346B" w:rsidRDefault="00654BEC">
            <w:pPr>
              <w:spacing w:after="0"/>
            </w:pPr>
            <w:r>
              <w:rPr>
                <w:sz w:val="16"/>
              </w:rPr>
              <w:t>Kildare County Council, Wicklow County Council and Laois County Council areas</w:t>
            </w:r>
          </w:p>
        </w:tc>
      </w:tr>
      <w:tr w:rsidR="00A0346B" w14:paraId="287AAC33" w14:textId="77777777">
        <w:trPr>
          <w:cantSplit/>
          <w:jc w:val="center"/>
        </w:trPr>
        <w:tc>
          <w:tcPr>
            <w:tcW w:w="1181" w:type="dxa"/>
            <w:shd w:val="clear" w:color="auto" w:fill="F3F5F7"/>
            <w:tcMar>
              <w:top w:w="65" w:type="dxa"/>
              <w:left w:w="75" w:type="dxa"/>
              <w:bottom w:w="65" w:type="dxa"/>
              <w:right w:w="75" w:type="dxa"/>
            </w:tcMar>
            <w:vAlign w:val="center"/>
          </w:tcPr>
          <w:p w14:paraId="77BA54CC" w14:textId="77777777" w:rsidR="00A0346B" w:rsidRDefault="00654BEC">
            <w:pPr>
              <w:spacing w:after="0"/>
            </w:pPr>
            <w:r>
              <w:rPr>
                <w:sz w:val="16"/>
              </w:rPr>
              <w:t>UKRP-78</w:t>
            </w:r>
          </w:p>
        </w:tc>
        <w:tc>
          <w:tcPr>
            <w:tcW w:w="2520" w:type="dxa"/>
            <w:shd w:val="clear" w:color="auto" w:fill="F3F5F7"/>
            <w:tcMar>
              <w:top w:w="65" w:type="dxa"/>
              <w:left w:w="75" w:type="dxa"/>
              <w:bottom w:w="65" w:type="dxa"/>
              <w:right w:w="75" w:type="dxa"/>
            </w:tcMar>
            <w:vAlign w:val="center"/>
          </w:tcPr>
          <w:p w14:paraId="42540AFF" w14:textId="77777777" w:rsidR="00A0346B" w:rsidRDefault="00654BEC">
            <w:pPr>
              <w:spacing w:after="0"/>
            </w:pPr>
            <w:r>
              <w:rPr>
                <w:sz w:val="16"/>
              </w:rPr>
              <w:t>North East and Border</w:t>
            </w:r>
          </w:p>
        </w:tc>
        <w:tc>
          <w:tcPr>
            <w:tcW w:w="5688" w:type="dxa"/>
            <w:shd w:val="clear" w:color="auto" w:fill="F3F5F7"/>
            <w:tcMar>
              <w:top w:w="65" w:type="dxa"/>
              <w:left w:w="75" w:type="dxa"/>
              <w:bottom w:w="65" w:type="dxa"/>
              <w:right w:w="75" w:type="dxa"/>
            </w:tcMar>
            <w:vAlign w:val="center"/>
          </w:tcPr>
          <w:p w14:paraId="2D36C044" w14:textId="77777777" w:rsidR="00A0346B" w:rsidRDefault="00654BEC">
            <w:pPr>
              <w:spacing w:after="0"/>
            </w:pPr>
            <w:r>
              <w:rPr>
                <w:sz w:val="16"/>
              </w:rPr>
              <w:t>Meath County Council, Louth County Council, Monaghan County Council and Cavan County Council areas</w:t>
            </w:r>
          </w:p>
        </w:tc>
      </w:tr>
      <w:tr w:rsidR="00A0346B" w14:paraId="367CDEBC" w14:textId="77777777">
        <w:trPr>
          <w:cantSplit/>
          <w:jc w:val="center"/>
        </w:trPr>
        <w:tc>
          <w:tcPr>
            <w:tcW w:w="1181" w:type="dxa"/>
            <w:tcMar>
              <w:top w:w="65" w:type="dxa"/>
              <w:left w:w="75" w:type="dxa"/>
              <w:bottom w:w="65" w:type="dxa"/>
              <w:right w:w="75" w:type="dxa"/>
            </w:tcMar>
            <w:vAlign w:val="center"/>
          </w:tcPr>
          <w:p w14:paraId="052CDC8C" w14:textId="77777777" w:rsidR="00A0346B" w:rsidRDefault="00654BEC">
            <w:pPr>
              <w:spacing w:after="0"/>
            </w:pPr>
            <w:r>
              <w:rPr>
                <w:sz w:val="16"/>
              </w:rPr>
              <w:t>UKRP-79</w:t>
            </w:r>
          </w:p>
        </w:tc>
        <w:tc>
          <w:tcPr>
            <w:tcW w:w="2520" w:type="dxa"/>
            <w:tcMar>
              <w:top w:w="65" w:type="dxa"/>
              <w:left w:w="75" w:type="dxa"/>
              <w:bottom w:w="65" w:type="dxa"/>
              <w:right w:w="75" w:type="dxa"/>
            </w:tcMar>
            <w:vAlign w:val="center"/>
          </w:tcPr>
          <w:p w14:paraId="2515AD4B" w14:textId="77777777" w:rsidR="00A0346B" w:rsidRDefault="00654BEC">
            <w:pPr>
              <w:spacing w:after="0"/>
            </w:pPr>
            <w:r>
              <w:rPr>
                <w:sz w:val="16"/>
              </w:rPr>
              <w:t>Midlands and North Midlands</w:t>
            </w:r>
          </w:p>
        </w:tc>
        <w:tc>
          <w:tcPr>
            <w:tcW w:w="5688" w:type="dxa"/>
            <w:tcMar>
              <w:top w:w="65" w:type="dxa"/>
              <w:left w:w="75" w:type="dxa"/>
              <w:bottom w:w="65" w:type="dxa"/>
              <w:right w:w="75" w:type="dxa"/>
            </w:tcMar>
            <w:vAlign w:val="center"/>
          </w:tcPr>
          <w:p w14:paraId="4BA5E632" w14:textId="77777777" w:rsidR="00A0346B" w:rsidRDefault="00654BEC">
            <w:pPr>
              <w:spacing w:after="0"/>
            </w:pPr>
            <w:r>
              <w:rPr>
                <w:sz w:val="16"/>
              </w:rPr>
              <w:t>Westmeath County Council, Offaly County Council, Longford County Council, Leitrim County Council and Roscommon County Council areas</w:t>
            </w:r>
          </w:p>
        </w:tc>
      </w:tr>
      <w:tr w:rsidR="00A0346B" w14:paraId="3284E1B9" w14:textId="77777777">
        <w:trPr>
          <w:cantSplit/>
          <w:jc w:val="center"/>
        </w:trPr>
        <w:tc>
          <w:tcPr>
            <w:tcW w:w="1181" w:type="dxa"/>
            <w:shd w:val="clear" w:color="auto" w:fill="F3F5F7"/>
            <w:tcMar>
              <w:top w:w="65" w:type="dxa"/>
              <w:left w:w="75" w:type="dxa"/>
              <w:bottom w:w="65" w:type="dxa"/>
              <w:right w:w="75" w:type="dxa"/>
            </w:tcMar>
            <w:vAlign w:val="center"/>
          </w:tcPr>
          <w:p w14:paraId="6F79B294" w14:textId="77777777" w:rsidR="00A0346B" w:rsidRDefault="00654BEC">
            <w:pPr>
              <w:spacing w:after="0"/>
            </w:pPr>
            <w:r>
              <w:rPr>
                <w:sz w:val="16"/>
              </w:rPr>
              <w:t>UKRP-80</w:t>
            </w:r>
          </w:p>
        </w:tc>
        <w:tc>
          <w:tcPr>
            <w:tcW w:w="2520" w:type="dxa"/>
            <w:shd w:val="clear" w:color="auto" w:fill="F3F5F7"/>
            <w:tcMar>
              <w:top w:w="65" w:type="dxa"/>
              <w:left w:w="75" w:type="dxa"/>
              <w:bottom w:w="65" w:type="dxa"/>
              <w:right w:w="75" w:type="dxa"/>
            </w:tcMar>
            <w:vAlign w:val="center"/>
          </w:tcPr>
          <w:p w14:paraId="2AC4C144" w14:textId="77777777" w:rsidR="00A0346B" w:rsidRDefault="00654BEC">
            <w:pPr>
              <w:spacing w:after="0"/>
            </w:pPr>
            <w:r>
              <w:rPr>
                <w:sz w:val="16"/>
              </w:rPr>
              <w:t>Kerry Sligo and Donegal</w:t>
            </w:r>
          </w:p>
        </w:tc>
        <w:tc>
          <w:tcPr>
            <w:tcW w:w="5688" w:type="dxa"/>
            <w:shd w:val="clear" w:color="auto" w:fill="F3F5F7"/>
            <w:tcMar>
              <w:top w:w="65" w:type="dxa"/>
              <w:left w:w="75" w:type="dxa"/>
              <w:bottom w:w="65" w:type="dxa"/>
              <w:right w:w="75" w:type="dxa"/>
            </w:tcMar>
            <w:vAlign w:val="center"/>
          </w:tcPr>
          <w:p w14:paraId="59371DF3" w14:textId="77777777" w:rsidR="00A0346B" w:rsidRDefault="00654BEC">
            <w:pPr>
              <w:spacing w:after="0"/>
            </w:pPr>
            <w:r>
              <w:rPr>
                <w:sz w:val="16"/>
              </w:rPr>
              <w:t>Kerry County Council, Sligo County Council and Donegal County Council areas</w:t>
            </w:r>
          </w:p>
        </w:tc>
      </w:tr>
    </w:tbl>
    <w:p w14:paraId="2ED44602" w14:textId="77777777" w:rsidR="00A0346B" w:rsidRDefault="00654BEC">
      <w:pPr>
        <w:pStyle w:val="Heading1"/>
      </w:pPr>
      <w:r>
        <w:t>London territory rationale</w:t>
      </w:r>
    </w:p>
    <w:p w14:paraId="208E7F5D" w14:textId="77777777" w:rsidR="00A0346B" w:rsidRDefault="00654BEC">
      <w:r>
        <w:t>London is divided into eight territories to provide commercially manageable operating areas and allow simultaneous market development across all 32 boroughs and the City of London. The City of London is included within UKRP-49 Central London and is not a separate territory.</w:t>
      </w:r>
    </w:p>
    <w:p w14:paraId="15B8D4F3" w14:textId="77777777" w:rsidR="00A0346B" w:rsidRDefault="00654BEC">
      <w:pPr>
        <w:pStyle w:val="Heading1"/>
      </w:pPr>
      <w:r>
        <w:t>Republic of Ireland territory rationale</w:t>
      </w:r>
    </w:p>
    <w:p w14:paraId="6ECE30A9" w14:textId="77777777" w:rsidR="00A0346B" w:rsidRDefault="00654BEC">
      <w:r>
        <w:t>The Republic of Ireland model begins with ten territories covering all 31 local-authority areas. This provides broader commercial catchments and a practical launch structure. UK Road Patch may subdivide a territory, particularly Dublin or Cork, only in accordance with the definitive franchise agreement and with appropriate transitional protections for the incumbent franchisee.</w:t>
      </w:r>
    </w:p>
    <w:p w14:paraId="772DC10C" w14:textId="77777777" w:rsidR="00A0346B" w:rsidRDefault="00654BEC">
      <w:pPr>
        <w:pStyle w:val="Heading1"/>
      </w:pPr>
      <w:r>
        <w:t>Boundary and implementation requirements</w:t>
      </w:r>
    </w:p>
    <w:p w14:paraId="3153DABA" w14:textId="33ABEC22" w:rsidR="00A0346B" w:rsidRDefault="00DF4E2A">
      <w:pPr>
        <w:pStyle w:val="ListBullet"/>
        <w:spacing w:after="60"/>
      </w:pPr>
      <w:r>
        <w:t>The boundary of every UK and Irish local-authority area shall be clarified immediately before issuing a binding Franchise Agreement.</w:t>
      </w:r>
    </w:p>
    <w:p w14:paraId="78FAE4AA" w14:textId="77777777" w:rsidR="00A0346B" w:rsidRDefault="00654BEC">
      <w:pPr>
        <w:pStyle w:val="ListBullet"/>
        <w:spacing w:after="60"/>
      </w:pPr>
      <w:r>
        <w:t>Prepare ward-level schedules for UKRP-11, UKRP-38 and UKRP-39 because those territories use or combine areas previously described by reference to parts of a principal council area.</w:t>
      </w:r>
    </w:p>
    <w:p w14:paraId="4C233875" w14:textId="6C98C1CB" w:rsidR="00A0346B" w:rsidRDefault="00DF4E2A">
      <w:pPr>
        <w:pStyle w:val="ListBullet"/>
        <w:spacing w:after="60"/>
      </w:pPr>
      <w:r>
        <w:t xml:space="preserve">UKRP shall </w:t>
      </w:r>
      <w:r w:rsidR="00E15BF1">
        <w:t>m</w:t>
      </w:r>
      <w:r>
        <w:t>aintain one controlled register showing each territory as Available, Reserved or Sold.</w:t>
      </w:r>
    </w:p>
    <w:p w14:paraId="7E39AD27" w14:textId="77777777" w:rsidR="00A0346B" w:rsidRDefault="00654BEC">
      <w:pPr>
        <w:pStyle w:val="ListBullet"/>
        <w:spacing w:after="60"/>
      </w:pPr>
      <w:r>
        <w:lastRenderedPageBreak/>
        <w:t>Record franchisee identity, insurance, training, certification, performance reviews, variations and cross-boundary permissions.</w:t>
      </w:r>
    </w:p>
    <w:p w14:paraId="58F93B5F" w14:textId="77777777" w:rsidR="00A0346B" w:rsidRDefault="00654BEC">
      <w:pPr>
        <w:pStyle w:val="Heading1"/>
      </w:pPr>
      <w:r>
        <w:t>Important notice</w:t>
      </w:r>
    </w:p>
    <w:p w14:paraId="6C679B87" w14:textId="77777777" w:rsidR="00A0346B" w:rsidRDefault="00654BEC">
      <w:pPr>
        <w:spacing w:before="140" w:after="60"/>
      </w:pPr>
      <w:r>
        <w:rPr>
          <w:b/>
          <w:color w:val="000000"/>
          <w:sz w:val="22"/>
        </w:rPr>
        <w:t>PROSPECTUS STATUS</w:t>
      </w:r>
    </w:p>
    <w:p w14:paraId="5DC67916" w14:textId="77777777" w:rsidR="00A0346B" w:rsidRDefault="00654BEC">
      <w:pPr>
        <w:spacing w:after="160"/>
      </w:pPr>
      <w:r>
        <w:t>This pack provides an overview of the proposed UK Road Patch franchise opportunity and does not constitute an offer, representation or agreement to grant a franchise. Fees, investment, territory boundaries, exclusivity, performance standards, equipment, training, certification, warranty and all other terms remain subject to the definitive franchise agreement and associated documentation.</w:t>
      </w:r>
    </w:p>
    <w:p w14:paraId="57B1A417" w14:textId="77777777" w:rsidR="000110E0" w:rsidRDefault="000110E0">
      <w:pPr>
        <w:spacing w:after="160"/>
      </w:pPr>
    </w:p>
    <w:p w14:paraId="3C30FDA8" w14:textId="77777777" w:rsidR="000110E0" w:rsidRDefault="000110E0">
      <w:pPr>
        <w:spacing w:after="160"/>
      </w:pPr>
    </w:p>
    <w:p w14:paraId="4EE83B40" w14:textId="77777777" w:rsidR="000110E0" w:rsidRDefault="000110E0">
      <w:pPr>
        <w:spacing w:after="160"/>
      </w:pPr>
    </w:p>
    <w:p w14:paraId="33F9A2FE" w14:textId="77777777" w:rsidR="000110E0" w:rsidRDefault="000110E0">
      <w:pPr>
        <w:spacing w:after="160"/>
      </w:pPr>
    </w:p>
    <w:p w14:paraId="05A415AD" w14:textId="77777777" w:rsidR="000110E0" w:rsidRDefault="000110E0">
      <w:pPr>
        <w:spacing w:after="160"/>
      </w:pPr>
    </w:p>
    <w:p w14:paraId="6FA1658C" w14:textId="77777777" w:rsidR="000110E0" w:rsidRDefault="000110E0">
      <w:pPr>
        <w:spacing w:after="160"/>
      </w:pPr>
    </w:p>
    <w:p w14:paraId="278026AF" w14:textId="77777777" w:rsidR="000110E0" w:rsidRDefault="000110E0">
      <w:pPr>
        <w:spacing w:after="160"/>
      </w:pPr>
    </w:p>
    <w:p w14:paraId="3A06C825" w14:textId="77777777" w:rsidR="000110E0" w:rsidRDefault="000110E0">
      <w:pPr>
        <w:spacing w:after="160"/>
      </w:pPr>
    </w:p>
    <w:p w14:paraId="72B42C5D" w14:textId="77777777" w:rsidR="000110E0" w:rsidRDefault="000110E0">
      <w:pPr>
        <w:spacing w:after="160"/>
      </w:pPr>
    </w:p>
    <w:p w14:paraId="58C1B92D" w14:textId="77777777" w:rsidR="000110E0" w:rsidRDefault="000110E0">
      <w:pPr>
        <w:spacing w:after="160"/>
      </w:pPr>
    </w:p>
    <w:p w14:paraId="1970F995" w14:textId="77777777" w:rsidR="000110E0" w:rsidRDefault="000110E0">
      <w:pPr>
        <w:spacing w:after="160"/>
      </w:pPr>
    </w:p>
    <w:p w14:paraId="543363AD" w14:textId="77777777" w:rsidR="000110E0" w:rsidRDefault="000110E0">
      <w:pPr>
        <w:spacing w:after="160"/>
      </w:pPr>
    </w:p>
    <w:p w14:paraId="23C5F277" w14:textId="77777777" w:rsidR="000110E0" w:rsidRDefault="000110E0">
      <w:pPr>
        <w:spacing w:after="160"/>
      </w:pPr>
    </w:p>
    <w:p w14:paraId="46C92CD0" w14:textId="77777777" w:rsidR="000110E0" w:rsidRDefault="000110E0">
      <w:pPr>
        <w:spacing w:after="160"/>
      </w:pPr>
    </w:p>
    <w:p w14:paraId="11F89A59" w14:textId="77777777" w:rsidR="00E15BF1" w:rsidRDefault="00E15BF1">
      <w:pPr>
        <w:spacing w:after="160"/>
      </w:pPr>
    </w:p>
    <w:p w14:paraId="60BC991F" w14:textId="77777777" w:rsidR="00E15BF1" w:rsidRDefault="00E15BF1">
      <w:pPr>
        <w:spacing w:after="160"/>
      </w:pPr>
    </w:p>
    <w:p w14:paraId="660644CC" w14:textId="77777777" w:rsidR="00E15BF1" w:rsidRDefault="00E15BF1">
      <w:pPr>
        <w:spacing w:after="160"/>
      </w:pPr>
    </w:p>
    <w:p w14:paraId="67FA8545" w14:textId="77777777" w:rsidR="00E15BF1" w:rsidRDefault="00E15BF1">
      <w:pPr>
        <w:spacing w:after="160"/>
      </w:pPr>
    </w:p>
    <w:p w14:paraId="37126DC8" w14:textId="77777777" w:rsidR="00E15BF1" w:rsidRDefault="00E15BF1">
      <w:pPr>
        <w:spacing w:after="160"/>
      </w:pPr>
    </w:p>
    <w:p w14:paraId="7E048D3D" w14:textId="77777777" w:rsidR="00E15BF1" w:rsidRDefault="00E15BF1">
      <w:pPr>
        <w:spacing w:after="160"/>
      </w:pPr>
    </w:p>
    <w:p w14:paraId="3BF00D1E" w14:textId="77777777" w:rsidR="00E15BF1" w:rsidRDefault="00E15BF1">
      <w:pPr>
        <w:spacing w:after="160"/>
      </w:pPr>
    </w:p>
    <w:p w14:paraId="6F6D27EA" w14:textId="77777777" w:rsidR="000110E0" w:rsidRDefault="000110E0">
      <w:pPr>
        <w:spacing w:after="160"/>
      </w:pPr>
    </w:p>
    <w:p w14:paraId="4A6FEB47" w14:textId="77777777" w:rsidR="000110E0" w:rsidRDefault="000110E0">
      <w:pPr>
        <w:spacing w:after="160"/>
      </w:pPr>
    </w:p>
    <w:p w14:paraId="5566725C" w14:textId="77777777" w:rsidR="000110E0" w:rsidRDefault="000110E0">
      <w:pPr>
        <w:spacing w:after="160"/>
      </w:pPr>
    </w:p>
    <w:p w14:paraId="28559512" w14:textId="77777777" w:rsidR="000110E0" w:rsidRDefault="000110E0">
      <w:pPr>
        <w:spacing w:after="160"/>
      </w:pPr>
    </w:p>
    <w:p w14:paraId="409A37FE" w14:textId="77777777" w:rsidR="000110E0" w:rsidRDefault="000110E0">
      <w:pPr>
        <w:spacing w:after="160"/>
      </w:pPr>
    </w:p>
    <w:p w14:paraId="016DDC42" w14:textId="77777777" w:rsidR="00E15BF1" w:rsidRDefault="00E15BF1">
      <w:pPr>
        <w:spacing w:after="160"/>
      </w:pPr>
    </w:p>
    <w:p w14:paraId="27C2DDCC" w14:textId="77777777" w:rsidR="000110E0" w:rsidRDefault="000110E0">
      <w:pPr>
        <w:spacing w:after="160"/>
      </w:pPr>
    </w:p>
    <w:p w14:paraId="74509267" w14:textId="29EE68DA" w:rsidR="000110E0" w:rsidRPr="000110E0" w:rsidRDefault="000110E0" w:rsidP="000110E0">
      <w:pPr>
        <w:keepNext/>
        <w:spacing w:after="60" w:line="240" w:lineRule="auto"/>
        <w:contextualSpacing/>
        <w:jc w:val="center"/>
        <w:rPr>
          <w:rFonts w:asciiTheme="majorHAnsi" w:eastAsiaTheme="majorEastAsia" w:hAnsiTheme="majorHAnsi" w:cstheme="majorBidi"/>
          <w:b/>
          <w:color w:val="000000"/>
          <w:spacing w:val="5"/>
          <w:kern w:val="28"/>
          <w:sz w:val="40"/>
          <w:szCs w:val="52"/>
        </w:rPr>
      </w:pPr>
      <w:r w:rsidRPr="000110E0">
        <w:rPr>
          <w:rFonts w:asciiTheme="majorHAnsi" w:eastAsiaTheme="majorEastAsia" w:hAnsiTheme="majorHAnsi" w:cstheme="majorBidi"/>
          <w:b/>
          <w:color w:val="000000"/>
          <w:spacing w:val="5"/>
          <w:kern w:val="28"/>
          <w:sz w:val="40"/>
          <w:szCs w:val="52"/>
        </w:rPr>
        <w:lastRenderedPageBreak/>
        <w:t>Schedule B UK Road Patch Territory Map</w:t>
      </w:r>
    </w:p>
    <w:p w14:paraId="520D6311" w14:textId="77777777" w:rsidR="000110E0" w:rsidRPr="000110E0" w:rsidRDefault="000110E0" w:rsidP="000110E0">
      <w:pPr>
        <w:spacing w:after="20" w:line="276" w:lineRule="auto"/>
        <w:jc w:val="center"/>
        <w:rPr>
          <w:rFonts w:ascii="Aptos" w:hAnsi="Aptos"/>
          <w:color w:val="000000"/>
          <w:sz w:val="19"/>
        </w:rPr>
      </w:pPr>
      <w:r w:rsidRPr="000110E0">
        <w:rPr>
          <w:rFonts w:ascii="Aptos" w:hAnsi="Aptos"/>
          <w:b/>
          <w:color w:val="000000"/>
          <w:sz w:val="24"/>
        </w:rPr>
        <w:t>UKRP-01 to UKRP-80</w:t>
      </w:r>
    </w:p>
    <w:p w14:paraId="669E6182" w14:textId="77777777" w:rsidR="000110E0" w:rsidRPr="000110E0" w:rsidRDefault="000110E0" w:rsidP="000110E0">
      <w:pPr>
        <w:spacing w:after="20" w:line="276" w:lineRule="auto"/>
        <w:jc w:val="center"/>
        <w:rPr>
          <w:rFonts w:ascii="Aptos" w:hAnsi="Aptos"/>
          <w:color w:val="000000"/>
          <w:sz w:val="19"/>
        </w:rPr>
      </w:pPr>
      <w:r w:rsidRPr="000110E0">
        <w:rPr>
          <w:rFonts w:ascii="Aptos" w:hAnsi="Aptos"/>
          <w:color w:val="000000"/>
          <w:sz w:val="19"/>
        </w:rPr>
        <w:t>Highway Safety Systems UK Limited</w:t>
      </w:r>
    </w:p>
    <w:p w14:paraId="650FAC5D" w14:textId="0533FC7B" w:rsidR="000110E0" w:rsidRPr="000110E0" w:rsidRDefault="000110E0" w:rsidP="000110E0">
      <w:pPr>
        <w:spacing w:after="40" w:line="276" w:lineRule="auto"/>
        <w:jc w:val="center"/>
        <w:rPr>
          <w:rFonts w:ascii="Aptos" w:hAnsi="Aptos"/>
          <w:color w:val="000000"/>
          <w:sz w:val="19"/>
        </w:rPr>
      </w:pPr>
      <w:r w:rsidRPr="000110E0">
        <w:rPr>
          <w:rFonts w:ascii="Aptos" w:hAnsi="Aptos"/>
          <w:color w:val="000000"/>
          <w:sz w:val="19"/>
        </w:rPr>
        <w:t>Illustrative commercial planning map |  70 United Kingdom territories  |  10 Republic of Ireland territories</w:t>
      </w:r>
    </w:p>
    <w:p w14:paraId="25545A75" w14:textId="77777777" w:rsidR="000110E0" w:rsidRPr="000110E0" w:rsidRDefault="000110E0" w:rsidP="000110E0">
      <w:pPr>
        <w:spacing w:after="80" w:line="276" w:lineRule="auto"/>
        <w:jc w:val="center"/>
        <w:rPr>
          <w:rFonts w:ascii="Aptos" w:hAnsi="Aptos"/>
          <w:color w:val="000000"/>
          <w:sz w:val="19"/>
        </w:rPr>
      </w:pPr>
      <w:r w:rsidRPr="000110E0">
        <w:rPr>
          <w:rFonts w:ascii="Aptos" w:hAnsi="Aptos"/>
          <w:noProof/>
          <w:color w:val="000000"/>
          <w:sz w:val="19"/>
        </w:rPr>
        <w:drawing>
          <wp:inline distT="0" distB="0" distL="0" distR="0" wp14:anchorId="20780A18" wp14:editId="382800A1">
            <wp:extent cx="3855831" cy="4983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KRP_80_Territory_Map.png"/>
                    <pic:cNvPicPr/>
                  </pic:nvPicPr>
                  <pic:blipFill>
                    <a:blip r:embed="rId12"/>
                    <a:stretch>
                      <a:fillRect/>
                    </a:stretch>
                  </pic:blipFill>
                  <pic:spPr>
                    <a:xfrm>
                      <a:off x="0" y="0"/>
                      <a:ext cx="3855831" cy="4983480"/>
                    </a:xfrm>
                    <a:prstGeom prst="rect">
                      <a:avLst/>
                    </a:prstGeom>
                  </pic:spPr>
                </pic:pic>
              </a:graphicData>
            </a:graphic>
          </wp:inline>
        </w:drawing>
      </w:r>
    </w:p>
    <w:p w14:paraId="301EF8D8" w14:textId="77777777" w:rsidR="000110E0" w:rsidRPr="000110E0" w:rsidRDefault="000110E0" w:rsidP="000110E0">
      <w:pPr>
        <w:spacing w:before="20" w:after="0" w:line="276" w:lineRule="auto"/>
        <w:jc w:val="center"/>
        <w:rPr>
          <w:rFonts w:ascii="Aptos" w:hAnsi="Aptos"/>
          <w:color w:val="000000"/>
          <w:sz w:val="19"/>
        </w:rPr>
      </w:pPr>
      <w:r w:rsidRPr="000110E0">
        <w:rPr>
          <w:rFonts w:ascii="Aptos" w:hAnsi="Aptos"/>
          <w:b/>
          <w:color w:val="000000"/>
          <w:sz w:val="16"/>
        </w:rPr>
        <w:t xml:space="preserve">Important status: </w:t>
      </w:r>
      <w:r w:rsidRPr="000110E0">
        <w:rPr>
          <w:rFonts w:ascii="Aptos" w:hAnsi="Aptos"/>
          <w:color w:val="000000"/>
          <w:sz w:val="16"/>
        </w:rPr>
        <w:t>This map is illustrative and does not define a legally binding franchise territory. The written territory schedule and boundary plan attached to the definitive Franchise Agreement prevail. Local-authority and county lines are included for orientation and must be checked against the boundaries then in force.</w:t>
      </w:r>
    </w:p>
    <w:p w14:paraId="2F3D551B" w14:textId="6EA76F72" w:rsidR="000110E0" w:rsidRPr="000110E0" w:rsidRDefault="000110E0" w:rsidP="000110E0">
      <w:pPr>
        <w:spacing w:after="80" w:line="276" w:lineRule="auto"/>
        <w:rPr>
          <w:rFonts w:ascii="Aptos" w:hAnsi="Aptos"/>
          <w:color w:val="000000"/>
          <w:sz w:val="19"/>
        </w:rPr>
      </w:pPr>
    </w:p>
    <w:sectPr w:rsidR="000110E0" w:rsidRPr="000110E0" w:rsidSect="00034616">
      <w:headerReference w:type="default" r:id="rId13"/>
      <w:footerReference w:type="default" r:id="rId14"/>
      <w:pgSz w:w="12240" w:h="15840"/>
      <w:pgMar w:top="1181"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C38D2" w14:textId="77777777" w:rsidR="00741C21" w:rsidRDefault="00741C21">
      <w:pPr>
        <w:spacing w:after="0" w:line="240" w:lineRule="auto"/>
      </w:pPr>
      <w:r>
        <w:separator/>
      </w:r>
    </w:p>
  </w:endnote>
  <w:endnote w:type="continuationSeparator" w:id="0">
    <w:p w14:paraId="0B4C7E4F" w14:textId="77777777" w:rsidR="00741C21" w:rsidRDefault="00741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AB705" w14:textId="18161AC9" w:rsidR="00A0346B" w:rsidRDefault="00654BEC">
    <w:pPr>
      <w:pStyle w:val="Footer"/>
      <w:jc w:val="center"/>
    </w:pPr>
    <w:r>
      <w:rPr>
        <w:color w:val="5B6573"/>
        <w:sz w:val="15"/>
      </w:rPr>
      <w:t xml:space="preserve">Highway Safety Systems UK </w:t>
    </w:r>
    <w:r w:rsidR="000110E0">
      <w:rPr>
        <w:color w:val="5B6573"/>
        <w:sz w:val="15"/>
      </w:rPr>
      <w:t xml:space="preserve">Limited </w:t>
    </w:r>
    <w:r w:rsidR="002F75D9">
      <w:rPr>
        <w:color w:val="5B6573"/>
        <w:sz w:val="15"/>
      </w:rPr>
      <w:t>| franchise</w:t>
    </w:r>
    <w:r>
      <w:rPr>
        <w:color w:val="5B6573"/>
        <w:sz w:val="15"/>
      </w:rPr>
      <w:t xml:space="preserv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47B50" w14:textId="77777777" w:rsidR="00741C21" w:rsidRDefault="00741C21">
      <w:pPr>
        <w:spacing w:after="0" w:line="240" w:lineRule="auto"/>
      </w:pPr>
      <w:r>
        <w:separator/>
      </w:r>
    </w:p>
  </w:footnote>
  <w:footnote w:type="continuationSeparator" w:id="0">
    <w:p w14:paraId="0D49FBAE" w14:textId="77777777" w:rsidR="00741C21" w:rsidRDefault="00741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D9D97" w14:textId="47C32A6B" w:rsidR="00A0346B" w:rsidRDefault="00654BEC">
    <w:pPr>
      <w:pStyle w:val="Header"/>
      <w:jc w:val="right"/>
    </w:pPr>
    <w:r>
      <w:rPr>
        <w:b/>
        <w:color w:val="1778B5"/>
        <w:sz w:val="16"/>
      </w:rPr>
      <w:t xml:space="preserve">UK ROAD </w:t>
    </w:r>
    <w:r w:rsidR="000110E0">
      <w:rPr>
        <w:b/>
        <w:color w:val="1778B5"/>
        <w:sz w:val="16"/>
      </w:rPr>
      <w:t>PATCH | FRANCHISE</w:t>
    </w:r>
    <w:r>
      <w:rPr>
        <w:b/>
        <w:color w:val="1778B5"/>
        <w:sz w:val="16"/>
      </w:rPr>
      <w:t xml:space="preserve"> OPPORTUNITY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74691727">
    <w:abstractNumId w:val="8"/>
  </w:num>
  <w:num w:numId="2" w16cid:durableId="1515655101">
    <w:abstractNumId w:val="6"/>
  </w:num>
  <w:num w:numId="3" w16cid:durableId="141579758">
    <w:abstractNumId w:val="5"/>
  </w:num>
  <w:num w:numId="4" w16cid:durableId="754938348">
    <w:abstractNumId w:val="4"/>
  </w:num>
  <w:num w:numId="5" w16cid:durableId="1999115197">
    <w:abstractNumId w:val="7"/>
  </w:num>
  <w:num w:numId="6" w16cid:durableId="802503484">
    <w:abstractNumId w:val="3"/>
  </w:num>
  <w:num w:numId="7" w16cid:durableId="1600989136">
    <w:abstractNumId w:val="2"/>
  </w:num>
  <w:num w:numId="8" w16cid:durableId="1468817374">
    <w:abstractNumId w:val="1"/>
  </w:num>
  <w:num w:numId="9" w16cid:durableId="82197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B07"/>
    <w:rsid w:val="000110E0"/>
    <w:rsid w:val="0001249B"/>
    <w:rsid w:val="000210B1"/>
    <w:rsid w:val="00034616"/>
    <w:rsid w:val="0006063C"/>
    <w:rsid w:val="000F12D3"/>
    <w:rsid w:val="0013682E"/>
    <w:rsid w:val="0015074B"/>
    <w:rsid w:val="00165003"/>
    <w:rsid w:val="00167423"/>
    <w:rsid w:val="001763B9"/>
    <w:rsid w:val="0029639D"/>
    <w:rsid w:val="002F75D9"/>
    <w:rsid w:val="003122CE"/>
    <w:rsid w:val="00326F90"/>
    <w:rsid w:val="003A3B70"/>
    <w:rsid w:val="003B45EB"/>
    <w:rsid w:val="003F41B9"/>
    <w:rsid w:val="00473CFB"/>
    <w:rsid w:val="005943B0"/>
    <w:rsid w:val="00654BEC"/>
    <w:rsid w:val="00663FC5"/>
    <w:rsid w:val="006B75C4"/>
    <w:rsid w:val="00741C21"/>
    <w:rsid w:val="007D13D4"/>
    <w:rsid w:val="00880227"/>
    <w:rsid w:val="00925200"/>
    <w:rsid w:val="00940883"/>
    <w:rsid w:val="009F769E"/>
    <w:rsid w:val="00A0346B"/>
    <w:rsid w:val="00A05E7A"/>
    <w:rsid w:val="00A275D4"/>
    <w:rsid w:val="00A67D17"/>
    <w:rsid w:val="00AA1D8D"/>
    <w:rsid w:val="00B47730"/>
    <w:rsid w:val="00B9684E"/>
    <w:rsid w:val="00CB0664"/>
    <w:rsid w:val="00D548C6"/>
    <w:rsid w:val="00DA0A74"/>
    <w:rsid w:val="00DD47F1"/>
    <w:rsid w:val="00DF4E2A"/>
    <w:rsid w:val="00E15BF1"/>
    <w:rsid w:val="00E42913"/>
    <w:rsid w:val="00E50124"/>
    <w:rsid w:val="00E5443A"/>
    <w:rsid w:val="00F264AC"/>
    <w:rsid w:val="00F33688"/>
    <w:rsid w:val="00F40B1D"/>
    <w:rsid w:val="00FC2B6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9112E2"/>
  <w14:defaultImageDpi w14:val="300"/>
  <w15:docId w15:val="{F64ECE58-F06C-4675-9160-67FE24FAA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color w:val="273342"/>
      <w:sz w:val="1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000000"/>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1e256b53-3802-4d3f-82a5-a7f61e4ce124@GBRP123.PROD.OUTLOOK.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3509</Words>
  <Characters>22709</Characters>
  <Application>Microsoft Office Word</Application>
  <DocSecurity>0</DocSecurity>
  <Lines>709</Lines>
  <Paragraphs>595</Paragraphs>
  <ScaleCrop>false</ScaleCrop>
  <HeadingPairs>
    <vt:vector size="2" baseType="variant">
      <vt:variant>
        <vt:lpstr>Title</vt:lpstr>
      </vt:variant>
      <vt:variant>
        <vt:i4>1</vt:i4>
      </vt:variant>
    </vt:vector>
  </HeadingPairs>
  <TitlesOfParts>
    <vt:vector size="1" baseType="lpstr">
      <vt:lpstr>UK Road Patch Franchise Opportunity and 80 Territories</vt:lpstr>
    </vt:vector>
  </TitlesOfParts>
  <Manager/>
  <Company/>
  <LinksUpToDate>false</LinksUpToDate>
  <CharactersWithSpaces>25623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Road Patch Franchise Opportunity and 80 Territories</dc:title>
  <dc:subject>Highways UK 2026 franchise prospectus</dc:subject>
  <dc:creator>Highway Safety Systems UK Limited</dc:creator>
  <cp:keywords>UK Road Patch, American Road Patch, franchise, territories, Highways UK 2026</cp:keywords>
  <dc:description>generated by python-docx</dc:description>
  <cp:lastModifiedBy>Mick Hewitt</cp:lastModifiedBy>
  <cp:revision>3</cp:revision>
  <dcterms:created xsi:type="dcterms:W3CDTF">2026-10-04T22:31:00Z</dcterms:created>
  <dcterms:modified xsi:type="dcterms:W3CDTF">2026-10-04T22:32:00Z</dcterms:modified>
  <cp:category/>
</cp:coreProperties>
</file>